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DA619E" w:rsidRDefault="001D43D3" w:rsidP="00DA619E">
      <w:pPr>
        <w:jc w:val="center"/>
        <w:rPr>
          <w:sz w:val="28"/>
          <w:szCs w:val="28"/>
        </w:rPr>
      </w:pPr>
      <w:bookmarkStart w:id="0" w:name="_GoBack"/>
      <w:r>
        <w:rPr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 wp14:anchorId="2D12E09A" wp14:editId="483F2CE4">
            <wp:simplePos x="0" y="0"/>
            <wp:positionH relativeFrom="column">
              <wp:posOffset>-1118235</wp:posOffset>
            </wp:positionH>
            <wp:positionV relativeFrom="paragraph">
              <wp:posOffset>-653415</wp:posOffset>
            </wp:positionV>
            <wp:extent cx="7429460" cy="10506075"/>
            <wp:effectExtent l="0" t="0" r="0" b="0"/>
            <wp:wrapNone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42).BMP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429460" cy="105060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bookmarkEnd w:id="0"/>
      <w:r w:rsidR="00DA619E">
        <w:rPr>
          <w:sz w:val="28"/>
          <w:szCs w:val="28"/>
        </w:rPr>
        <w:t>МИНОБРНАУКИ РОССИИ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Default="00DA619E" w:rsidP="00DA619E">
      <w:pPr>
        <w:jc w:val="center"/>
        <w:rPr>
          <w:bCs/>
          <w:sz w:val="28"/>
          <w:szCs w:val="28"/>
        </w:rPr>
      </w:pPr>
      <w:r>
        <w:rPr>
          <w:bCs/>
          <w:sz w:val="28"/>
          <w:szCs w:val="28"/>
        </w:rPr>
        <w:t>Федеральное государственное бюджетное образовательное учреждение высшего образования</w:t>
      </w: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«Нижегородский государственный педагогический университет </w:t>
      </w: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 xml:space="preserve">имени </w:t>
      </w:r>
      <w:proofErr w:type="spellStart"/>
      <w:r>
        <w:rPr>
          <w:sz w:val="28"/>
          <w:szCs w:val="28"/>
        </w:rPr>
        <w:t>Козьмы</w:t>
      </w:r>
      <w:proofErr w:type="spellEnd"/>
      <w:r>
        <w:rPr>
          <w:sz w:val="28"/>
          <w:szCs w:val="28"/>
        </w:rPr>
        <w:t xml:space="preserve"> Минина» 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Pr="00E036AE" w:rsidRDefault="00480D33" w:rsidP="00DA619E">
      <w:pPr>
        <w:jc w:val="center"/>
        <w:rPr>
          <w:i/>
          <w:sz w:val="28"/>
          <w:szCs w:val="28"/>
        </w:rPr>
      </w:pPr>
      <w:r>
        <w:rPr>
          <w:sz w:val="28"/>
          <w:szCs w:val="28"/>
        </w:rPr>
        <w:t>Ф</w:t>
      </w:r>
      <w:r w:rsidRPr="00E036AE">
        <w:rPr>
          <w:sz w:val="28"/>
          <w:szCs w:val="28"/>
        </w:rPr>
        <w:t>акультет</w:t>
      </w:r>
      <w:r>
        <w:rPr>
          <w:sz w:val="28"/>
          <w:szCs w:val="28"/>
        </w:rPr>
        <w:t xml:space="preserve"> управления и социально-технических сервисов</w:t>
      </w:r>
    </w:p>
    <w:p w:rsidR="00DA619E" w:rsidRDefault="00DA619E" w:rsidP="00DA619E">
      <w:pPr>
        <w:jc w:val="center"/>
        <w:rPr>
          <w:sz w:val="28"/>
          <w:szCs w:val="28"/>
        </w:rPr>
      </w:pPr>
    </w:p>
    <w:p w:rsidR="00DA619E" w:rsidRPr="00E036AE" w:rsidRDefault="00DA619E" w:rsidP="00DA619E">
      <w:pPr>
        <w:jc w:val="center"/>
        <w:rPr>
          <w:sz w:val="28"/>
          <w:szCs w:val="28"/>
        </w:rPr>
      </w:pPr>
      <w:proofErr w:type="spellStart"/>
      <w:r w:rsidRPr="00E036AE">
        <w:rPr>
          <w:sz w:val="28"/>
          <w:szCs w:val="28"/>
        </w:rPr>
        <w:t>Кафедра</w:t>
      </w:r>
      <w:r w:rsidR="00F72538">
        <w:rPr>
          <w:sz w:val="28"/>
          <w:szCs w:val="28"/>
        </w:rPr>
        <w:t>п</w:t>
      </w:r>
      <w:r w:rsidR="0015301F">
        <w:rPr>
          <w:sz w:val="28"/>
          <w:szCs w:val="28"/>
        </w:rPr>
        <w:t>рофессионального</w:t>
      </w:r>
      <w:proofErr w:type="spellEnd"/>
      <w:r w:rsidR="0015301F">
        <w:rPr>
          <w:sz w:val="28"/>
          <w:szCs w:val="28"/>
        </w:rPr>
        <w:t xml:space="preserve"> образования и управления образовательными системами</w:t>
      </w:r>
    </w:p>
    <w:p w:rsidR="00DA619E" w:rsidRDefault="00DA619E" w:rsidP="00DA619E">
      <w:pPr>
        <w:rPr>
          <w:sz w:val="28"/>
          <w:szCs w:val="28"/>
        </w:rPr>
      </w:pPr>
    </w:p>
    <w:p w:rsidR="00DA619E" w:rsidRDefault="00DA619E" w:rsidP="00DA619E">
      <w:pPr>
        <w:rPr>
          <w:sz w:val="28"/>
          <w:szCs w:val="28"/>
        </w:rPr>
      </w:pPr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УТВЕРЖДАЮ</w:t>
      </w:r>
    </w:p>
    <w:p w:rsidR="00DA619E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 xml:space="preserve">Проректор по </w:t>
      </w:r>
      <w:proofErr w:type="gramStart"/>
      <w:r w:rsidRPr="008B373C">
        <w:rPr>
          <w:sz w:val="28"/>
          <w:szCs w:val="28"/>
        </w:rPr>
        <w:t>учебно-методической</w:t>
      </w:r>
      <w:proofErr w:type="gramEnd"/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деятельности</w:t>
      </w:r>
    </w:p>
    <w:p w:rsidR="00DA619E" w:rsidRPr="008B373C" w:rsidRDefault="00DA619E" w:rsidP="00DA619E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 xml:space="preserve"> ________________Г. А. </w:t>
      </w:r>
      <w:proofErr w:type="spellStart"/>
      <w:r w:rsidRPr="008B373C">
        <w:rPr>
          <w:sz w:val="28"/>
          <w:szCs w:val="28"/>
        </w:rPr>
        <w:t>Папуткова</w:t>
      </w:r>
      <w:proofErr w:type="spellEnd"/>
    </w:p>
    <w:p w:rsidR="00921711" w:rsidRPr="008B373C" w:rsidRDefault="00921711" w:rsidP="00921711">
      <w:pPr>
        <w:ind w:left="4963"/>
        <w:rPr>
          <w:sz w:val="28"/>
          <w:szCs w:val="28"/>
        </w:rPr>
      </w:pPr>
      <w:r w:rsidRPr="008B373C">
        <w:rPr>
          <w:sz w:val="28"/>
          <w:szCs w:val="28"/>
        </w:rPr>
        <w:t>«</w:t>
      </w:r>
      <w:r w:rsidR="00222D4C">
        <w:rPr>
          <w:sz w:val="28"/>
          <w:szCs w:val="28"/>
        </w:rPr>
        <w:t>___</w:t>
      </w:r>
      <w:r w:rsidRPr="008B373C">
        <w:rPr>
          <w:sz w:val="28"/>
          <w:szCs w:val="28"/>
        </w:rPr>
        <w:t>»</w:t>
      </w:r>
      <w:r w:rsidR="00222D4C">
        <w:rPr>
          <w:sz w:val="28"/>
          <w:szCs w:val="28"/>
        </w:rPr>
        <w:t>____________</w:t>
      </w:r>
      <w:r w:rsidRPr="008B373C">
        <w:rPr>
          <w:sz w:val="28"/>
          <w:szCs w:val="28"/>
        </w:rPr>
        <w:t>20</w:t>
      </w:r>
      <w:r>
        <w:rPr>
          <w:sz w:val="28"/>
          <w:szCs w:val="28"/>
        </w:rPr>
        <w:t>1</w:t>
      </w:r>
      <w:r w:rsidR="00222D4C">
        <w:rPr>
          <w:sz w:val="28"/>
          <w:szCs w:val="28"/>
        </w:rPr>
        <w:t>7</w:t>
      </w:r>
      <w:r w:rsidRPr="008B373C">
        <w:rPr>
          <w:sz w:val="28"/>
          <w:szCs w:val="28"/>
        </w:rPr>
        <w:t>г.</w:t>
      </w:r>
    </w:p>
    <w:p w:rsidR="00DA619E" w:rsidRDefault="00DA619E" w:rsidP="00DA619E">
      <w:pPr>
        <w:rPr>
          <w:sz w:val="28"/>
          <w:szCs w:val="28"/>
        </w:rPr>
      </w:pPr>
    </w:p>
    <w:p w:rsidR="00DA619E" w:rsidRDefault="00DA619E" w:rsidP="00DA619E">
      <w:pPr>
        <w:rPr>
          <w:sz w:val="28"/>
          <w:szCs w:val="28"/>
        </w:rPr>
      </w:pPr>
    </w:p>
    <w:p w:rsidR="754BD9ED" w:rsidRDefault="754BD9ED" w:rsidP="754BD9ED">
      <w:pPr>
        <w:jc w:val="center"/>
        <w:rPr>
          <w:b/>
          <w:bCs/>
          <w:sz w:val="28"/>
          <w:szCs w:val="28"/>
        </w:rPr>
      </w:pPr>
      <w:r w:rsidRPr="754BD9ED">
        <w:rPr>
          <w:b/>
          <w:bCs/>
          <w:sz w:val="28"/>
          <w:szCs w:val="28"/>
        </w:rPr>
        <w:t>ПРОГРАММА ПРОИЗВОДСТВЕННОЙ ПРАКТИКИ</w:t>
      </w:r>
    </w:p>
    <w:p w:rsidR="754BD9ED" w:rsidRDefault="754BD9ED" w:rsidP="754BD9ED">
      <w:pPr>
        <w:jc w:val="center"/>
        <w:rPr>
          <w:b/>
          <w:bCs/>
          <w:sz w:val="28"/>
          <w:szCs w:val="28"/>
        </w:rPr>
      </w:pPr>
    </w:p>
    <w:tbl>
      <w:tblPr>
        <w:tblW w:w="9397" w:type="dxa"/>
        <w:jc w:val="center"/>
        <w:tblLayout w:type="fixed"/>
        <w:tblLook w:val="0000" w:firstRow="0" w:lastRow="0" w:firstColumn="0" w:lastColumn="0" w:noHBand="0" w:noVBand="0"/>
      </w:tblPr>
      <w:tblGrid>
        <w:gridCol w:w="3144"/>
        <w:gridCol w:w="6253"/>
      </w:tblGrid>
      <w:tr w:rsidR="00DA619E" w:rsidRPr="00CC12F9" w:rsidTr="424A763C">
        <w:trPr>
          <w:trHeight w:val="303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sz w:val="28"/>
                <w:szCs w:val="28"/>
              </w:rPr>
              <w:t>Направление подготовки</w:t>
            </w:r>
          </w:p>
        </w:tc>
        <w:tc>
          <w:tcPr>
            <w:tcW w:w="6253" w:type="dxa"/>
            <w:vAlign w:val="center"/>
          </w:tcPr>
          <w:p w:rsidR="00DA619E" w:rsidRPr="00823770" w:rsidRDefault="006A5A3B" w:rsidP="00FB4EAE">
            <w:pPr>
              <w:rPr>
                <w:sz w:val="28"/>
                <w:szCs w:val="28"/>
              </w:rPr>
            </w:pPr>
            <w:r w:rsidRPr="00823770">
              <w:rPr>
                <w:sz w:val="28"/>
                <w:szCs w:val="28"/>
              </w:rPr>
              <w:t>44.0</w:t>
            </w:r>
            <w:r w:rsidR="00FB4EAE">
              <w:rPr>
                <w:sz w:val="28"/>
                <w:szCs w:val="28"/>
              </w:rPr>
              <w:t>3</w:t>
            </w:r>
            <w:r w:rsidRPr="00823770">
              <w:rPr>
                <w:sz w:val="28"/>
                <w:szCs w:val="28"/>
              </w:rPr>
              <w:t>.04 Профессиональное обучение (по отраслям)</w:t>
            </w:r>
          </w:p>
        </w:tc>
      </w:tr>
      <w:tr w:rsidR="00DA619E" w:rsidRPr="00CC12F9" w:rsidTr="424A763C">
        <w:trPr>
          <w:trHeight w:val="146"/>
          <w:jc w:val="center"/>
        </w:trPr>
        <w:tc>
          <w:tcPr>
            <w:tcW w:w="9397" w:type="dxa"/>
            <w:gridSpan w:val="2"/>
            <w:vAlign w:val="center"/>
          </w:tcPr>
          <w:p w:rsidR="00DA619E" w:rsidRPr="00823770" w:rsidRDefault="00DA619E" w:rsidP="000074A8">
            <w:pPr>
              <w:ind w:firstLine="6521"/>
              <w:rPr>
                <w:b/>
                <w:bCs/>
                <w:sz w:val="28"/>
                <w:szCs w:val="28"/>
              </w:rPr>
            </w:pPr>
          </w:p>
        </w:tc>
      </w:tr>
      <w:tr w:rsidR="00DA619E" w:rsidRPr="00CC12F9" w:rsidTr="424A763C">
        <w:trPr>
          <w:trHeight w:val="292"/>
          <w:jc w:val="center"/>
        </w:trPr>
        <w:tc>
          <w:tcPr>
            <w:tcW w:w="3144" w:type="dxa"/>
            <w:vAlign w:val="center"/>
          </w:tcPr>
          <w:p w:rsidR="005F5D80" w:rsidRDefault="00DA619E" w:rsidP="005F5D80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sz w:val="28"/>
                <w:szCs w:val="28"/>
              </w:rPr>
              <w:t xml:space="preserve">Профиль </w:t>
            </w:r>
          </w:p>
          <w:p w:rsidR="00DA619E" w:rsidRPr="00823770" w:rsidRDefault="00655A8C" w:rsidP="005F5D80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sz w:val="28"/>
                <w:szCs w:val="28"/>
              </w:rPr>
              <w:t>программы</w:t>
            </w:r>
          </w:p>
        </w:tc>
        <w:tc>
          <w:tcPr>
            <w:tcW w:w="6253" w:type="dxa"/>
            <w:vAlign w:val="center"/>
          </w:tcPr>
          <w:p w:rsidR="00DA619E" w:rsidRPr="0026444D" w:rsidRDefault="007937DA" w:rsidP="0015301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Экономика и управление</w:t>
            </w:r>
          </w:p>
        </w:tc>
      </w:tr>
      <w:tr w:rsidR="00DA619E" w:rsidRPr="00CC12F9" w:rsidTr="424A763C">
        <w:trPr>
          <w:trHeight w:val="292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rPr>
                <w:b/>
                <w:sz w:val="28"/>
                <w:szCs w:val="28"/>
              </w:rPr>
            </w:pPr>
          </w:p>
          <w:p w:rsidR="00DA619E" w:rsidRPr="00823770" w:rsidRDefault="00DA619E" w:rsidP="00655A8C">
            <w:pPr>
              <w:rPr>
                <w:b/>
                <w:sz w:val="28"/>
                <w:szCs w:val="28"/>
              </w:rPr>
            </w:pPr>
            <w:r w:rsidRPr="00823770">
              <w:rPr>
                <w:b/>
                <w:bCs/>
                <w:sz w:val="28"/>
                <w:szCs w:val="28"/>
              </w:rPr>
              <w:t>Квалификация выпускника</w:t>
            </w:r>
          </w:p>
        </w:tc>
        <w:tc>
          <w:tcPr>
            <w:tcW w:w="6253" w:type="dxa"/>
            <w:vAlign w:val="center"/>
          </w:tcPr>
          <w:p w:rsidR="00DA619E" w:rsidRPr="00823770" w:rsidRDefault="00FB4EAE" w:rsidP="0015301F">
            <w:pPr>
              <w:jc w:val="center"/>
              <w:rPr>
                <w:sz w:val="28"/>
                <w:szCs w:val="28"/>
              </w:rPr>
            </w:pPr>
            <w:r>
              <w:rPr>
                <w:sz w:val="28"/>
                <w:szCs w:val="28"/>
              </w:rPr>
              <w:t>бакалавр</w:t>
            </w:r>
          </w:p>
        </w:tc>
      </w:tr>
      <w:tr w:rsidR="00DA619E" w:rsidRPr="00CC12F9" w:rsidTr="424A763C">
        <w:trPr>
          <w:trHeight w:val="308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rPr>
                <w:sz w:val="28"/>
                <w:szCs w:val="28"/>
              </w:rPr>
            </w:pPr>
          </w:p>
        </w:tc>
        <w:tc>
          <w:tcPr>
            <w:tcW w:w="6253" w:type="dxa"/>
            <w:vAlign w:val="center"/>
          </w:tcPr>
          <w:p w:rsidR="00DA619E" w:rsidRPr="00823770" w:rsidRDefault="00DA619E" w:rsidP="000074A8">
            <w:pPr>
              <w:rPr>
                <w:sz w:val="28"/>
                <w:szCs w:val="28"/>
              </w:rPr>
            </w:pPr>
          </w:p>
        </w:tc>
      </w:tr>
      <w:tr w:rsidR="00DA619E" w:rsidRPr="00CC12F9" w:rsidTr="424A763C">
        <w:trPr>
          <w:trHeight w:val="314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tabs>
                <w:tab w:val="right" w:leader="underscore" w:pos="9639"/>
              </w:tabs>
              <w:rPr>
                <w:sz w:val="28"/>
                <w:szCs w:val="28"/>
              </w:rPr>
            </w:pPr>
            <w:r w:rsidRPr="00823770">
              <w:rPr>
                <w:b/>
                <w:bCs/>
                <w:sz w:val="28"/>
                <w:szCs w:val="28"/>
              </w:rPr>
              <w:t xml:space="preserve">Форма обучения </w:t>
            </w:r>
          </w:p>
        </w:tc>
        <w:tc>
          <w:tcPr>
            <w:tcW w:w="6253" w:type="dxa"/>
            <w:vAlign w:val="center"/>
          </w:tcPr>
          <w:p w:rsidR="00DA619E" w:rsidRPr="00823770" w:rsidRDefault="0015301F" w:rsidP="0015301F">
            <w:pPr>
              <w:tabs>
                <w:tab w:val="right" w:leader="underscore" w:pos="9639"/>
              </w:tabs>
              <w:jc w:val="center"/>
              <w:rPr>
                <w:sz w:val="28"/>
                <w:szCs w:val="28"/>
              </w:rPr>
            </w:pPr>
            <w:r w:rsidRPr="00823770">
              <w:rPr>
                <w:sz w:val="28"/>
                <w:szCs w:val="28"/>
              </w:rPr>
              <w:t>Очная</w:t>
            </w:r>
          </w:p>
        </w:tc>
      </w:tr>
      <w:tr w:rsidR="00DA619E" w:rsidRPr="00CC12F9" w:rsidTr="424A763C">
        <w:trPr>
          <w:trHeight w:val="170"/>
          <w:jc w:val="center"/>
        </w:trPr>
        <w:tc>
          <w:tcPr>
            <w:tcW w:w="3144" w:type="dxa"/>
            <w:vAlign w:val="center"/>
          </w:tcPr>
          <w:p w:rsidR="00DA619E" w:rsidRPr="00823770" w:rsidRDefault="00802480" w:rsidP="000074A8">
            <w:pPr>
              <w:rPr>
                <w:b/>
                <w:bCs/>
                <w:sz w:val="28"/>
                <w:szCs w:val="28"/>
              </w:rPr>
            </w:pPr>
            <w:r>
              <w:pict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Надпись 2" o:spid="_x0000_s1026" type="#_x0000_t202" style="position:absolute;margin-left:-14.4pt;margin-top:12pt;width:447.35pt;height:35.95pt;z-index:251662336;visibility:visible;mso-height-percent:200;mso-position-horizontal-relative:text;mso-position-vertical-relative:text;mso-height-percent:20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" stroked="f">
                  <v:textbox style="mso-fit-shape-to-text:t">
                    <w:txbxContent>
                      <w:p w:rsidR="00802480" w:rsidRDefault="00802480" w:rsidP="00802480">
                        <w:pPr>
                          <w:rPr>
                            <w:color w:val="262626" w:themeColor="text1" w:themeTint="D9"/>
                            <w:sz w:val="25"/>
                            <w:szCs w:val="25"/>
                          </w:rPr>
                        </w:pPr>
                        <w:r>
                          <w:rPr>
                            <w:b/>
                            <w:sz w:val="8"/>
                            <w:szCs w:val="25"/>
                          </w:rPr>
                          <w:t xml:space="preserve"> </w:t>
                        </w:r>
                        <w:r>
                          <w:rPr>
                            <w:b/>
                            <w:sz w:val="8"/>
                            <w:szCs w:val="25"/>
                          </w:rPr>
                          <w:t xml:space="preserve">  </w:t>
                        </w:r>
                        <w:r>
                          <w:rPr>
                            <w:b/>
                            <w:color w:val="262626" w:themeColor="text1" w:themeTint="D9"/>
                            <w:sz w:val="25"/>
                            <w:szCs w:val="25"/>
                          </w:rPr>
                          <w:t>Наименование</w:t>
                        </w:r>
                        <w:r>
                          <w:rPr>
                            <w:color w:val="262626" w:themeColor="text1" w:themeTint="D9"/>
                            <w:sz w:val="25"/>
                            <w:szCs w:val="25"/>
                          </w:rPr>
                          <w:t xml:space="preserve">                                               Преддипломная практика </w:t>
                        </w:r>
                      </w:p>
                      <w:p w:rsidR="00802480" w:rsidRDefault="00802480" w:rsidP="00802480">
                        <w:pPr>
                          <w:rPr>
                            <w:b/>
                            <w:color w:val="262626" w:themeColor="text1" w:themeTint="D9"/>
                            <w:sz w:val="25"/>
                            <w:szCs w:val="25"/>
                          </w:rPr>
                        </w:pPr>
                        <w:r>
                          <w:rPr>
                            <w:b/>
                            <w:color w:val="262626" w:themeColor="text1" w:themeTint="D9"/>
                            <w:sz w:val="8"/>
                            <w:szCs w:val="25"/>
                          </w:rPr>
                          <w:t xml:space="preserve"> </w:t>
                        </w:r>
                        <w:r>
                          <w:rPr>
                            <w:b/>
                            <w:color w:val="262626" w:themeColor="text1" w:themeTint="D9"/>
                            <w:sz w:val="8"/>
                            <w:szCs w:val="25"/>
                          </w:rPr>
                          <w:t xml:space="preserve">  </w:t>
                        </w:r>
                        <w:r>
                          <w:rPr>
                            <w:b/>
                            <w:color w:val="262626" w:themeColor="text1" w:themeTint="D9"/>
                            <w:sz w:val="25"/>
                            <w:szCs w:val="25"/>
                          </w:rPr>
                          <w:t xml:space="preserve">практики </w:t>
                        </w:r>
                      </w:p>
                    </w:txbxContent>
                  </v:textbox>
                </v:shape>
              </w:pict>
            </w:r>
          </w:p>
        </w:tc>
        <w:tc>
          <w:tcPr>
            <w:tcW w:w="6253" w:type="dxa"/>
            <w:vAlign w:val="center"/>
          </w:tcPr>
          <w:p w:rsidR="00DA619E" w:rsidRPr="00823770" w:rsidRDefault="00DA619E" w:rsidP="000074A8">
            <w:pPr>
              <w:ind w:left="1952"/>
              <w:rPr>
                <w:b/>
                <w:bCs/>
                <w:sz w:val="28"/>
                <w:szCs w:val="28"/>
              </w:rPr>
            </w:pPr>
          </w:p>
        </w:tc>
      </w:tr>
      <w:tr w:rsidR="00DA619E" w:rsidRPr="00CC12F9" w:rsidTr="424A763C">
        <w:trPr>
          <w:trHeight w:val="170"/>
          <w:jc w:val="center"/>
        </w:trPr>
        <w:tc>
          <w:tcPr>
            <w:tcW w:w="3144" w:type="dxa"/>
            <w:vAlign w:val="center"/>
          </w:tcPr>
          <w:p w:rsidR="00DA619E" w:rsidRPr="00823770" w:rsidRDefault="754BD9ED" w:rsidP="754BD9ED">
            <w:pPr>
              <w:tabs>
                <w:tab w:val="right" w:leader="underscore" w:pos="9639"/>
              </w:tabs>
              <w:rPr>
                <w:b/>
                <w:bCs/>
                <w:sz w:val="28"/>
                <w:szCs w:val="28"/>
              </w:rPr>
            </w:pPr>
            <w:r w:rsidRPr="754BD9ED">
              <w:rPr>
                <w:b/>
                <w:bCs/>
                <w:sz w:val="28"/>
                <w:szCs w:val="28"/>
              </w:rPr>
              <w:t>Тип практики</w:t>
            </w:r>
          </w:p>
        </w:tc>
        <w:tc>
          <w:tcPr>
            <w:tcW w:w="6253" w:type="dxa"/>
            <w:vAlign w:val="center"/>
          </w:tcPr>
          <w:p w:rsidR="00DA619E" w:rsidRPr="00823770" w:rsidRDefault="00F74332" w:rsidP="009E7DC8">
            <w:pPr>
              <w:tabs>
                <w:tab w:val="right" w:leader="underscore" w:pos="9639"/>
              </w:tabs>
              <w:jc w:val="center"/>
              <w:rPr>
                <w:bCs/>
                <w:sz w:val="28"/>
                <w:szCs w:val="28"/>
              </w:rPr>
            </w:pPr>
            <w:r>
              <w:rPr>
                <w:bCs/>
                <w:sz w:val="28"/>
                <w:szCs w:val="28"/>
              </w:rPr>
              <w:t>п</w:t>
            </w:r>
            <w:r w:rsidR="009E7DC8">
              <w:rPr>
                <w:bCs/>
                <w:sz w:val="28"/>
                <w:szCs w:val="28"/>
              </w:rPr>
              <w:t>реддипломная</w:t>
            </w:r>
          </w:p>
        </w:tc>
      </w:tr>
      <w:tr w:rsidR="00DA619E" w:rsidRPr="00CC12F9" w:rsidTr="424A763C">
        <w:trPr>
          <w:trHeight w:val="170"/>
          <w:jc w:val="center"/>
        </w:trPr>
        <w:tc>
          <w:tcPr>
            <w:tcW w:w="3144" w:type="dxa"/>
            <w:vAlign w:val="center"/>
          </w:tcPr>
          <w:p w:rsidR="00DA619E" w:rsidRPr="00823770" w:rsidRDefault="00DA619E" w:rsidP="000074A8">
            <w:pPr>
              <w:tabs>
                <w:tab w:val="right" w:leader="underscore" w:pos="9639"/>
              </w:tabs>
              <w:rPr>
                <w:b/>
                <w:bCs/>
                <w:sz w:val="28"/>
                <w:szCs w:val="28"/>
              </w:rPr>
            </w:pPr>
          </w:p>
        </w:tc>
        <w:tc>
          <w:tcPr>
            <w:tcW w:w="6253" w:type="dxa"/>
            <w:vAlign w:val="center"/>
          </w:tcPr>
          <w:p w:rsidR="00DA619E" w:rsidRPr="00823770" w:rsidRDefault="00DA619E" w:rsidP="000074A8">
            <w:pPr>
              <w:rPr>
                <w:bCs/>
                <w:sz w:val="28"/>
                <w:szCs w:val="28"/>
              </w:rPr>
            </w:pPr>
          </w:p>
        </w:tc>
      </w:tr>
    </w:tbl>
    <w:p w:rsidR="00DA619E" w:rsidRPr="00655A8C" w:rsidRDefault="00DA619E" w:rsidP="00DA619E">
      <w:pPr>
        <w:rPr>
          <w:sz w:val="28"/>
          <w:szCs w:val="28"/>
        </w:rPr>
      </w:pPr>
    </w:p>
    <w:tbl>
      <w:tblPr>
        <w:tblW w:w="0" w:type="auto"/>
        <w:jc w:val="center"/>
        <w:tblLook w:val="0000" w:firstRow="0" w:lastRow="0" w:firstColumn="0" w:lastColumn="0" w:noHBand="0" w:noVBand="0"/>
      </w:tblPr>
      <w:tblGrid>
        <w:gridCol w:w="1240"/>
        <w:gridCol w:w="2523"/>
        <w:gridCol w:w="4260"/>
      </w:tblGrid>
      <w:tr w:rsidR="00DA619E" w:rsidRPr="00600406" w:rsidTr="754BD9ED">
        <w:trPr>
          <w:trHeight w:val="456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DA619E" w:rsidP="000074A8">
            <w:pPr>
              <w:spacing w:line="240" w:lineRule="exact"/>
              <w:jc w:val="center"/>
              <w:rPr>
                <w:b/>
              </w:rPr>
            </w:pPr>
            <w:r w:rsidRPr="00600406">
              <w:rPr>
                <w:b/>
              </w:rPr>
              <w:t>Семестр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DA619E" w:rsidP="000074A8">
            <w:pPr>
              <w:spacing w:line="220" w:lineRule="exact"/>
              <w:ind w:firstLine="12"/>
              <w:jc w:val="center"/>
              <w:rPr>
                <w:b/>
              </w:rPr>
            </w:pPr>
            <w:r>
              <w:rPr>
                <w:b/>
              </w:rPr>
              <w:t>Трудоем</w:t>
            </w:r>
            <w:r w:rsidRPr="00600406">
              <w:rPr>
                <w:b/>
              </w:rPr>
              <w:t xml:space="preserve">кость  </w:t>
            </w:r>
            <w:proofErr w:type="spellStart"/>
            <w:r>
              <w:rPr>
                <w:b/>
              </w:rPr>
              <w:t>з.е</w:t>
            </w:r>
            <w:proofErr w:type="spellEnd"/>
            <w:r>
              <w:rPr>
                <w:b/>
              </w:rPr>
              <w:t>.</w:t>
            </w:r>
            <w:r>
              <w:rPr>
                <w:b/>
                <w:lang w:val="en-US"/>
              </w:rPr>
              <w:t>/</w:t>
            </w:r>
            <w:r w:rsidRPr="00600406">
              <w:rPr>
                <w:b/>
              </w:rPr>
              <w:t>час.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DA619E" w:rsidP="005F5D80">
            <w:pPr>
              <w:spacing w:line="220" w:lineRule="exact"/>
              <w:jc w:val="center"/>
              <w:rPr>
                <w:b/>
              </w:rPr>
            </w:pPr>
            <w:r w:rsidRPr="00600406">
              <w:rPr>
                <w:b/>
              </w:rPr>
              <w:t>Форма промежуточно</w:t>
            </w:r>
            <w:r w:rsidR="005F5D80">
              <w:rPr>
                <w:b/>
              </w:rPr>
              <w:t xml:space="preserve">й аттестации (зачет / </w:t>
            </w:r>
            <w:proofErr w:type="gramStart"/>
            <w:r w:rsidR="005F5D80">
              <w:rPr>
                <w:b/>
              </w:rPr>
              <w:t>зачет</w:t>
            </w:r>
            <w:proofErr w:type="gramEnd"/>
            <w:r w:rsidR="005F5D80">
              <w:rPr>
                <w:b/>
              </w:rPr>
              <w:t xml:space="preserve"> с оценкой)</w:t>
            </w:r>
          </w:p>
        </w:tc>
      </w:tr>
      <w:tr w:rsidR="00DA619E" w:rsidRPr="00600406" w:rsidTr="754BD9ED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2640CE" w:rsidP="002640CE">
            <w:pPr>
              <w:jc w:val="center"/>
              <w:rPr>
                <w:b/>
              </w:rPr>
            </w:pPr>
            <w:r>
              <w:rPr>
                <w:b/>
              </w:rPr>
              <w:t>8</w:t>
            </w:r>
          </w:p>
        </w:tc>
        <w:tc>
          <w:tcPr>
            <w:tcW w:w="0" w:type="auto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364CF5" w:rsidP="00364CF5">
            <w:pPr>
              <w:jc w:val="center"/>
              <w:rPr>
                <w:b/>
              </w:rPr>
            </w:pPr>
            <w:r>
              <w:rPr>
                <w:b/>
              </w:rPr>
              <w:t>9</w:t>
            </w:r>
            <w:r w:rsidR="00564A4E">
              <w:rPr>
                <w:b/>
              </w:rPr>
              <w:t xml:space="preserve"> / </w:t>
            </w:r>
            <w:r>
              <w:rPr>
                <w:b/>
              </w:rPr>
              <w:t>324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00DA619E" w:rsidRPr="00600406" w:rsidRDefault="00823770" w:rsidP="006A5A3B">
            <w:pPr>
              <w:jc w:val="center"/>
              <w:rPr>
                <w:b/>
              </w:rPr>
            </w:pPr>
            <w:r>
              <w:rPr>
                <w:b/>
              </w:rPr>
              <w:t>З</w:t>
            </w:r>
            <w:r w:rsidR="006A5A3B">
              <w:rPr>
                <w:b/>
              </w:rPr>
              <w:t>ачет</w:t>
            </w:r>
            <w:r>
              <w:rPr>
                <w:b/>
              </w:rPr>
              <w:t xml:space="preserve"> с оценкой</w:t>
            </w:r>
          </w:p>
        </w:tc>
      </w:tr>
      <w:tr w:rsidR="754BD9ED" w:rsidTr="754BD9ED">
        <w:trPr>
          <w:trHeight w:val="289"/>
          <w:jc w:val="center"/>
        </w:trPr>
        <w:tc>
          <w:tcPr>
            <w:tcW w:w="1240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4" w:space="0" w:color="auto"/>
            </w:tcBorders>
            <w:tcMar>
              <w:left w:w="28" w:type="dxa"/>
              <w:right w:w="28" w:type="dxa"/>
            </w:tcMar>
            <w:vAlign w:val="center"/>
          </w:tcPr>
          <w:p w:rsidR="754BD9ED" w:rsidRDefault="754BD9ED" w:rsidP="754BD9ED">
            <w:pPr>
              <w:jc w:val="center"/>
              <w:rPr>
                <w:b/>
                <w:bCs/>
              </w:rPr>
            </w:pPr>
            <w:r w:rsidRPr="754BD9ED">
              <w:rPr>
                <w:b/>
                <w:bCs/>
              </w:rPr>
              <w:t>Итого</w:t>
            </w:r>
          </w:p>
        </w:tc>
        <w:tc>
          <w:tcPr>
            <w:tcW w:w="2523" w:type="dxa"/>
            <w:tcBorders>
              <w:top w:val="single" w:sz="8" w:space="0" w:color="auto"/>
              <w:left w:val="single" w:sz="4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754BD9ED" w:rsidRDefault="754BD9ED" w:rsidP="754BD9ED">
            <w:pPr>
              <w:jc w:val="center"/>
              <w:rPr>
                <w:b/>
                <w:bCs/>
              </w:rPr>
            </w:pPr>
            <w:r w:rsidRPr="754BD9ED">
              <w:rPr>
                <w:b/>
                <w:bCs/>
              </w:rPr>
              <w:t>9 / 324</w:t>
            </w:r>
          </w:p>
        </w:tc>
        <w:tc>
          <w:tcPr>
            <w:tcW w:w="4260" w:type="dxa"/>
            <w:tcBorders>
              <w:top w:val="single" w:sz="8" w:space="0" w:color="auto"/>
              <w:left w:val="single" w:sz="8" w:space="0" w:color="auto"/>
              <w:bottom w:val="single" w:sz="8" w:space="0" w:color="auto"/>
              <w:right w:val="single" w:sz="8" w:space="0" w:color="auto"/>
            </w:tcBorders>
            <w:tcMar>
              <w:left w:w="28" w:type="dxa"/>
              <w:right w:w="28" w:type="dxa"/>
            </w:tcMar>
            <w:vAlign w:val="center"/>
          </w:tcPr>
          <w:p w:rsidR="754BD9ED" w:rsidRDefault="754BD9ED" w:rsidP="754BD9ED">
            <w:pPr>
              <w:jc w:val="center"/>
              <w:rPr>
                <w:b/>
                <w:bCs/>
              </w:rPr>
            </w:pPr>
          </w:p>
        </w:tc>
      </w:tr>
    </w:tbl>
    <w:p w:rsidR="00DA619E" w:rsidRPr="00655A8C" w:rsidRDefault="00DA619E" w:rsidP="00DA619E">
      <w:pPr>
        <w:rPr>
          <w:sz w:val="28"/>
          <w:szCs w:val="28"/>
        </w:rPr>
      </w:pPr>
    </w:p>
    <w:p w:rsidR="00DA619E" w:rsidRPr="00655A8C" w:rsidRDefault="00DA619E" w:rsidP="00823770">
      <w:pPr>
        <w:rPr>
          <w:sz w:val="28"/>
          <w:szCs w:val="28"/>
        </w:rPr>
      </w:pPr>
    </w:p>
    <w:p w:rsidR="005F5D80" w:rsidRDefault="005F5D80" w:rsidP="00DA619E">
      <w:pPr>
        <w:jc w:val="center"/>
        <w:rPr>
          <w:sz w:val="28"/>
          <w:szCs w:val="28"/>
        </w:rPr>
      </w:pPr>
    </w:p>
    <w:p w:rsidR="00DA619E" w:rsidRDefault="00DA619E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>Н. Новгород</w:t>
      </w:r>
    </w:p>
    <w:p w:rsidR="00DA619E" w:rsidRDefault="006A5A3B" w:rsidP="00DA619E">
      <w:pPr>
        <w:jc w:val="center"/>
        <w:rPr>
          <w:sz w:val="28"/>
          <w:szCs w:val="28"/>
        </w:rPr>
      </w:pPr>
      <w:r>
        <w:rPr>
          <w:sz w:val="28"/>
          <w:szCs w:val="28"/>
        </w:rPr>
        <w:t>201</w:t>
      </w:r>
      <w:r w:rsidR="00222D4C">
        <w:rPr>
          <w:sz w:val="28"/>
          <w:szCs w:val="28"/>
        </w:rPr>
        <w:t>7</w:t>
      </w:r>
      <w:r w:rsidR="00DA619E">
        <w:rPr>
          <w:sz w:val="28"/>
          <w:szCs w:val="28"/>
        </w:rPr>
        <w:t xml:space="preserve"> г.</w:t>
      </w:r>
    </w:p>
    <w:p w:rsidR="002552E8" w:rsidRDefault="001D43D3" w:rsidP="002552E8">
      <w:pPr>
        <w:jc w:val="both"/>
        <w:rPr>
          <w:sz w:val="28"/>
          <w:szCs w:val="28"/>
        </w:rPr>
      </w:pPr>
      <w:r>
        <w:rPr>
          <w:noProof/>
          <w:sz w:val="28"/>
          <w:szCs w:val="28"/>
          <w:lang w:eastAsia="ru-RU"/>
        </w:rPr>
        <w:lastRenderedPageBreak/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-1061086</wp:posOffset>
            </wp:positionH>
            <wp:positionV relativeFrom="paragraph">
              <wp:posOffset>-710565</wp:posOffset>
            </wp:positionV>
            <wp:extent cx="7503553" cy="106108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(643).BMP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502986" cy="1061004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5F5D80">
        <w:rPr>
          <w:sz w:val="28"/>
          <w:szCs w:val="28"/>
        </w:rPr>
        <w:t>П</w:t>
      </w:r>
      <w:r w:rsidR="002552E8">
        <w:rPr>
          <w:sz w:val="28"/>
          <w:szCs w:val="28"/>
        </w:rPr>
        <w:t>рограмма составлена на основе:</w:t>
      </w:r>
    </w:p>
    <w:p w:rsidR="005F5D80" w:rsidRDefault="005F5D80" w:rsidP="005F5D80">
      <w:pPr>
        <w:numPr>
          <w:ilvl w:val="0"/>
          <w:numId w:val="5"/>
        </w:numPr>
        <w:ind w:left="0" w:firstLine="851"/>
        <w:jc w:val="both"/>
        <w:rPr>
          <w:sz w:val="28"/>
          <w:szCs w:val="28"/>
        </w:rPr>
      </w:pPr>
      <w:r w:rsidRPr="39DF752D">
        <w:rPr>
          <w:sz w:val="28"/>
          <w:szCs w:val="28"/>
        </w:rPr>
        <w:t>Федерального государственного образовательного стандарта высшего образования по направлению подготовки 44.03.04 Профессиональное обучение (по отраслям), утвержденного приказом Министерства образования и науки РФ от «01» октября 2015г.,  № 1085.</w:t>
      </w:r>
    </w:p>
    <w:p w:rsidR="005F5D80" w:rsidRDefault="005F5D80" w:rsidP="005F5D80">
      <w:pPr>
        <w:numPr>
          <w:ilvl w:val="0"/>
          <w:numId w:val="5"/>
        </w:numPr>
        <w:ind w:left="0" w:firstLine="851"/>
        <w:jc w:val="both"/>
        <w:rPr>
          <w:sz w:val="28"/>
          <w:szCs w:val="28"/>
        </w:rPr>
      </w:pPr>
      <w:r w:rsidRPr="39DF752D">
        <w:rPr>
          <w:sz w:val="28"/>
          <w:szCs w:val="28"/>
        </w:rPr>
        <w:t xml:space="preserve">Учебного плана по направлению подготовки Профессиональное обучение (по отраслям), профилю подготовки </w:t>
      </w:r>
      <w:r>
        <w:rPr>
          <w:sz w:val="28"/>
          <w:szCs w:val="28"/>
        </w:rPr>
        <w:t>Экономика и управление,</w:t>
      </w:r>
      <w:r w:rsidRPr="39DF752D">
        <w:rPr>
          <w:sz w:val="28"/>
          <w:szCs w:val="28"/>
        </w:rPr>
        <w:t xml:space="preserve"> утвержденного решением Ученого совета НГПУ им. К. Минина от 30.08.2017 г., протокол № 13.</w:t>
      </w:r>
    </w:p>
    <w:p w:rsidR="005F5D80" w:rsidRDefault="005F5D80" w:rsidP="005F5D80">
      <w:pPr>
        <w:ind w:firstLine="851"/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754BD9ED" w:rsidP="754BD9ED">
      <w:pPr>
        <w:jc w:val="both"/>
        <w:rPr>
          <w:sz w:val="28"/>
          <w:szCs w:val="28"/>
        </w:rPr>
      </w:pPr>
      <w:r w:rsidRPr="754BD9ED">
        <w:rPr>
          <w:sz w:val="28"/>
          <w:szCs w:val="28"/>
        </w:rPr>
        <w:t>Программа преддипломной практики принята на заседании кафедры профессионального образования и управления образовательными системами, протокол № 1  от 29.08.2017 г.</w:t>
      </w: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Разработчик: </w:t>
      </w:r>
    </w:p>
    <w:p w:rsidR="002435EC" w:rsidRDefault="002435EC" w:rsidP="002435EC">
      <w:pPr>
        <w:jc w:val="both"/>
        <w:rPr>
          <w:sz w:val="28"/>
          <w:szCs w:val="28"/>
        </w:rPr>
      </w:pPr>
      <w:proofErr w:type="spellStart"/>
      <w:r>
        <w:rPr>
          <w:sz w:val="28"/>
          <w:szCs w:val="28"/>
        </w:rPr>
        <w:t>д</w:t>
      </w:r>
      <w:proofErr w:type="gramStart"/>
      <w:r>
        <w:rPr>
          <w:sz w:val="28"/>
          <w:szCs w:val="28"/>
        </w:rPr>
        <w:t>.п</w:t>
      </w:r>
      <w:proofErr w:type="gramEnd"/>
      <w:r>
        <w:rPr>
          <w:sz w:val="28"/>
          <w:szCs w:val="28"/>
        </w:rPr>
        <w:t>ед.н</w:t>
      </w:r>
      <w:proofErr w:type="spellEnd"/>
      <w:r>
        <w:rPr>
          <w:sz w:val="28"/>
          <w:szCs w:val="28"/>
        </w:rPr>
        <w:t xml:space="preserve">.. профессор                                                          </w:t>
      </w:r>
      <w:proofErr w:type="spellStart"/>
      <w:r>
        <w:rPr>
          <w:sz w:val="28"/>
          <w:szCs w:val="28"/>
        </w:rPr>
        <w:t>С.М.Маркова</w:t>
      </w:r>
      <w:proofErr w:type="spellEnd"/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424A763C">
      <w:pPr>
        <w:jc w:val="both"/>
        <w:rPr>
          <w:sz w:val="28"/>
          <w:szCs w:val="28"/>
        </w:rPr>
      </w:pPr>
    </w:p>
    <w:p w:rsidR="424A763C" w:rsidRDefault="424A763C" w:rsidP="424A763C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СОГЛАСОВАНО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Зав. кафедрой </w:t>
      </w:r>
      <w:proofErr w:type="gramStart"/>
      <w:r>
        <w:rPr>
          <w:sz w:val="28"/>
          <w:szCs w:val="28"/>
        </w:rPr>
        <w:t>профессионального</w:t>
      </w:r>
      <w:proofErr w:type="gramEnd"/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образования и управления 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образовательными системами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</w:t>
      </w:r>
      <w:r w:rsidR="00222D4C">
        <w:rPr>
          <w:sz w:val="28"/>
          <w:szCs w:val="28"/>
        </w:rPr>
        <w:t>7</w:t>
      </w:r>
      <w:r>
        <w:rPr>
          <w:sz w:val="28"/>
          <w:szCs w:val="28"/>
        </w:rPr>
        <w:t xml:space="preserve"> г.</w:t>
      </w: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Зав.</w:t>
      </w:r>
      <w:r w:rsidR="005F5D80">
        <w:rPr>
          <w:sz w:val="28"/>
          <w:szCs w:val="28"/>
        </w:rPr>
        <w:t xml:space="preserve"> выпускающей</w:t>
      </w:r>
      <w:r>
        <w:rPr>
          <w:sz w:val="28"/>
          <w:szCs w:val="28"/>
        </w:rPr>
        <w:t xml:space="preserve"> кафедрой </w:t>
      </w:r>
    </w:p>
    <w:p w:rsidR="002552E8" w:rsidRDefault="005F5D80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профессионального </w:t>
      </w:r>
      <w:r w:rsidR="002552E8">
        <w:rPr>
          <w:sz w:val="28"/>
          <w:szCs w:val="28"/>
        </w:rPr>
        <w:t xml:space="preserve">образования </w:t>
      </w:r>
    </w:p>
    <w:p w:rsidR="002552E8" w:rsidRDefault="005F5D80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и управления </w:t>
      </w:r>
      <w:r w:rsidR="002552E8">
        <w:rPr>
          <w:sz w:val="28"/>
          <w:szCs w:val="28"/>
        </w:rPr>
        <w:t>образовательными системами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_________________/С.М. Маркова/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</w:t>
      </w:r>
      <w:r w:rsidR="00222D4C">
        <w:rPr>
          <w:sz w:val="28"/>
          <w:szCs w:val="28"/>
        </w:rPr>
        <w:t>7</w:t>
      </w:r>
      <w:r>
        <w:rPr>
          <w:sz w:val="28"/>
          <w:szCs w:val="28"/>
        </w:rPr>
        <w:t xml:space="preserve"> г.</w:t>
      </w: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2552E8" w:rsidRDefault="002552E8" w:rsidP="002552E8">
      <w:pPr>
        <w:jc w:val="both"/>
        <w:rPr>
          <w:b/>
          <w:sz w:val="28"/>
          <w:szCs w:val="28"/>
        </w:rPr>
      </w:pP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Директор библиотеки 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 xml:space="preserve">_________________/О.В. </w:t>
      </w:r>
      <w:proofErr w:type="spellStart"/>
      <w:r>
        <w:rPr>
          <w:sz w:val="28"/>
          <w:szCs w:val="28"/>
        </w:rPr>
        <w:t>Парунова</w:t>
      </w:r>
      <w:proofErr w:type="spellEnd"/>
      <w:r>
        <w:rPr>
          <w:sz w:val="28"/>
          <w:szCs w:val="28"/>
        </w:rPr>
        <w:t>/</w:t>
      </w:r>
    </w:p>
    <w:p w:rsidR="002552E8" w:rsidRDefault="002552E8" w:rsidP="002552E8">
      <w:pPr>
        <w:jc w:val="both"/>
        <w:rPr>
          <w:sz w:val="28"/>
          <w:szCs w:val="28"/>
        </w:rPr>
      </w:pPr>
      <w:r>
        <w:rPr>
          <w:sz w:val="28"/>
          <w:szCs w:val="28"/>
        </w:rPr>
        <w:t>«____»_______________201</w:t>
      </w:r>
      <w:r w:rsidR="00222D4C">
        <w:rPr>
          <w:sz w:val="28"/>
          <w:szCs w:val="28"/>
        </w:rPr>
        <w:t>7</w:t>
      </w:r>
      <w:r>
        <w:rPr>
          <w:sz w:val="28"/>
          <w:szCs w:val="28"/>
        </w:rPr>
        <w:t xml:space="preserve"> г.</w:t>
      </w:r>
    </w:p>
    <w:p w:rsidR="0015301F" w:rsidRPr="00954805" w:rsidRDefault="00954805" w:rsidP="002B17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954805">
        <w:rPr>
          <w:b/>
          <w:bCs/>
          <w:sz w:val="28"/>
          <w:szCs w:val="28"/>
        </w:rPr>
        <w:lastRenderedPageBreak/>
        <w:t>1.</w:t>
      </w:r>
      <w:r w:rsidR="00DA619E" w:rsidRPr="00954805">
        <w:rPr>
          <w:b/>
          <w:bCs/>
          <w:sz w:val="28"/>
          <w:szCs w:val="28"/>
        </w:rPr>
        <w:t>Цели и з</w:t>
      </w:r>
      <w:r w:rsidR="006A5A3B" w:rsidRPr="00954805">
        <w:rPr>
          <w:b/>
          <w:bCs/>
          <w:sz w:val="28"/>
          <w:szCs w:val="28"/>
        </w:rPr>
        <w:t xml:space="preserve">адачи </w:t>
      </w:r>
      <w:r w:rsidR="009E7DC8">
        <w:rPr>
          <w:b/>
          <w:bCs/>
          <w:sz w:val="28"/>
          <w:szCs w:val="28"/>
        </w:rPr>
        <w:t>преддипломной</w:t>
      </w:r>
      <w:r w:rsidR="00DA619E" w:rsidRPr="00954805">
        <w:rPr>
          <w:b/>
          <w:bCs/>
          <w:sz w:val="28"/>
          <w:szCs w:val="28"/>
        </w:rPr>
        <w:t xml:space="preserve"> практики</w:t>
      </w:r>
    </w:p>
    <w:p w:rsidR="00954805" w:rsidRPr="00954805" w:rsidRDefault="00954805" w:rsidP="002B1753"/>
    <w:p w:rsidR="00954805" w:rsidRPr="00823770" w:rsidRDefault="006A5A3B" w:rsidP="002B1753">
      <w:pPr>
        <w:tabs>
          <w:tab w:val="right" w:leader="underscore" w:pos="9356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Цели </w:t>
      </w:r>
      <w:r w:rsidR="009E7DC8" w:rsidRPr="009E7DC8">
        <w:rPr>
          <w:bCs/>
          <w:sz w:val="28"/>
          <w:szCs w:val="28"/>
        </w:rPr>
        <w:t>преддипломной</w:t>
      </w:r>
      <w:r w:rsidR="00EA2494">
        <w:rPr>
          <w:bCs/>
          <w:sz w:val="28"/>
          <w:szCs w:val="28"/>
        </w:rPr>
        <w:t xml:space="preserve"> </w:t>
      </w:r>
      <w:r w:rsidR="00DA619E" w:rsidRPr="00823770">
        <w:rPr>
          <w:sz w:val="28"/>
          <w:szCs w:val="28"/>
        </w:rPr>
        <w:t>практики</w:t>
      </w:r>
      <w:r w:rsidR="00490B1C" w:rsidRPr="00823770">
        <w:rPr>
          <w:sz w:val="28"/>
          <w:szCs w:val="28"/>
        </w:rPr>
        <w:t xml:space="preserve">: </w:t>
      </w:r>
      <w:r w:rsidRPr="00823770">
        <w:rPr>
          <w:sz w:val="28"/>
          <w:szCs w:val="28"/>
        </w:rPr>
        <w:t xml:space="preserve">создание условий </w:t>
      </w:r>
      <w:r w:rsidR="009E7DC8">
        <w:rPr>
          <w:sz w:val="28"/>
          <w:szCs w:val="28"/>
        </w:rPr>
        <w:t>для накопления опыта научно-педагогической и научно-исследовательской в профессиональных образовательных организациях</w:t>
      </w:r>
      <w:r w:rsidR="00490B1C" w:rsidRPr="00823770">
        <w:rPr>
          <w:sz w:val="28"/>
          <w:szCs w:val="28"/>
        </w:rPr>
        <w:t>.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Задачи </w:t>
      </w:r>
      <w:r w:rsidR="009E7DC8" w:rsidRPr="009E7DC8">
        <w:rPr>
          <w:bCs/>
          <w:sz w:val="28"/>
          <w:szCs w:val="28"/>
        </w:rPr>
        <w:t>преддипломной</w:t>
      </w:r>
      <w:r w:rsidR="00EA2494">
        <w:rPr>
          <w:bCs/>
          <w:sz w:val="28"/>
          <w:szCs w:val="28"/>
        </w:rPr>
        <w:t xml:space="preserve"> </w:t>
      </w:r>
      <w:r w:rsidR="00490B1C" w:rsidRPr="00823770">
        <w:rPr>
          <w:sz w:val="28"/>
          <w:szCs w:val="28"/>
        </w:rPr>
        <w:t xml:space="preserve">практики: </w:t>
      </w:r>
    </w:p>
    <w:p w:rsidR="00DA619E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овладение умениями организации и проведения экспериментального исследования</w:t>
      </w:r>
      <w:r w:rsidRPr="00823770">
        <w:rPr>
          <w:sz w:val="28"/>
          <w:szCs w:val="28"/>
        </w:rPr>
        <w:t>;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овладение умениями разработки критериев и показателей эффективности предложенных теоретических положений</w:t>
      </w:r>
      <w:r w:rsidR="0015301F" w:rsidRPr="00823770">
        <w:rPr>
          <w:sz w:val="28"/>
          <w:szCs w:val="28"/>
        </w:rPr>
        <w:t>;</w:t>
      </w:r>
    </w:p>
    <w:p w:rsidR="006A5A3B" w:rsidRPr="00823770" w:rsidRDefault="006A5A3B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- </w:t>
      </w:r>
      <w:r w:rsidR="009E7DC8">
        <w:rPr>
          <w:sz w:val="28"/>
          <w:szCs w:val="28"/>
        </w:rPr>
        <w:t>накопление научно-педагогической и научно-исследовательской информации, необходимой для подготовки магистерской диссертации</w:t>
      </w:r>
      <w:r w:rsidRPr="00823770">
        <w:rPr>
          <w:sz w:val="28"/>
          <w:szCs w:val="28"/>
        </w:rPr>
        <w:t>.</w:t>
      </w:r>
    </w:p>
    <w:p w:rsidR="0015301F" w:rsidRPr="00823770" w:rsidRDefault="0015301F" w:rsidP="002B1753">
      <w:pPr>
        <w:tabs>
          <w:tab w:val="right" w:leader="underscore" w:pos="9639"/>
        </w:tabs>
        <w:ind w:firstLine="709"/>
        <w:jc w:val="both"/>
        <w:rPr>
          <w:sz w:val="28"/>
          <w:szCs w:val="28"/>
        </w:rPr>
      </w:pPr>
    </w:p>
    <w:p w:rsidR="00954805" w:rsidRPr="00AB59A2" w:rsidRDefault="00954805" w:rsidP="002B175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2. </w:t>
      </w:r>
      <w:r w:rsidR="00DA619E" w:rsidRPr="00823770">
        <w:rPr>
          <w:b/>
          <w:bCs/>
          <w:sz w:val="28"/>
          <w:szCs w:val="28"/>
        </w:rPr>
        <w:t>Перечень планируемых результатов обучения при прохож</w:t>
      </w:r>
      <w:r w:rsidR="006A5A3B" w:rsidRPr="00823770">
        <w:rPr>
          <w:b/>
          <w:bCs/>
          <w:sz w:val="28"/>
          <w:szCs w:val="28"/>
        </w:rPr>
        <w:t xml:space="preserve">дении  </w:t>
      </w:r>
      <w:r w:rsidR="009E7DC8" w:rsidRPr="009E7DC8">
        <w:rPr>
          <w:b/>
          <w:bCs/>
          <w:sz w:val="28"/>
          <w:szCs w:val="28"/>
        </w:rPr>
        <w:t xml:space="preserve">преддипломной </w:t>
      </w:r>
      <w:r w:rsidR="00DA619E" w:rsidRPr="00823770">
        <w:rPr>
          <w:b/>
          <w:bCs/>
          <w:sz w:val="28"/>
          <w:szCs w:val="28"/>
        </w:rPr>
        <w:t>практики, соотнесенных с планируемыми результатами освоения ОПОП</w:t>
      </w:r>
    </w:p>
    <w:p w:rsidR="00DA619E" w:rsidRPr="00823770" w:rsidRDefault="00DA619E" w:rsidP="002B1753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proofErr w:type="gramStart"/>
      <w:r w:rsidRPr="00823770">
        <w:rPr>
          <w:bCs/>
          <w:sz w:val="28"/>
          <w:szCs w:val="28"/>
        </w:rPr>
        <w:t>В</w:t>
      </w:r>
      <w:r w:rsidR="006A5A3B" w:rsidRPr="00823770">
        <w:rPr>
          <w:bCs/>
          <w:sz w:val="28"/>
          <w:szCs w:val="28"/>
        </w:rPr>
        <w:t xml:space="preserve"> результате прохождения </w:t>
      </w:r>
      <w:r w:rsidR="009E7DC8" w:rsidRPr="009E7DC8">
        <w:rPr>
          <w:bCs/>
          <w:sz w:val="28"/>
          <w:szCs w:val="28"/>
        </w:rPr>
        <w:t xml:space="preserve">преддипломной </w:t>
      </w:r>
      <w:r w:rsidRPr="00823770">
        <w:rPr>
          <w:bCs/>
          <w:sz w:val="28"/>
          <w:szCs w:val="28"/>
        </w:rPr>
        <w:t>практики у обучающегося формируются компетенции и по итогам практики обучающийся должен продемонстрировать следующие результаты:</w:t>
      </w:r>
      <w:proofErr w:type="gramEnd"/>
    </w:p>
    <w:p w:rsidR="00DA619E" w:rsidRPr="00823770" w:rsidRDefault="00DA619E" w:rsidP="00DA619E">
      <w:pPr>
        <w:tabs>
          <w:tab w:val="num" w:pos="0"/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2093"/>
        <w:gridCol w:w="3684"/>
        <w:gridCol w:w="3794"/>
      </w:tblGrid>
      <w:tr w:rsidR="00DA619E" w:rsidRPr="00FA790F" w:rsidTr="00CE26CA">
        <w:tc>
          <w:tcPr>
            <w:tcW w:w="2093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Код</w:t>
            </w:r>
          </w:p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компетенции</w:t>
            </w:r>
          </w:p>
        </w:tc>
        <w:tc>
          <w:tcPr>
            <w:tcW w:w="3684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Результаты освоения ОПОП</w:t>
            </w:r>
          </w:p>
        </w:tc>
        <w:tc>
          <w:tcPr>
            <w:tcW w:w="3794" w:type="dxa"/>
            <w:shd w:val="clear" w:color="auto" w:fill="auto"/>
          </w:tcPr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Перечень </w:t>
            </w:r>
            <w:proofErr w:type="gramStart"/>
            <w:r w:rsidRPr="00FA790F">
              <w:rPr>
                <w:bCs/>
                <w:lang w:eastAsia="ru-RU"/>
              </w:rPr>
              <w:t>планируемых</w:t>
            </w:r>
            <w:proofErr w:type="gramEnd"/>
          </w:p>
          <w:p w:rsidR="00DA619E" w:rsidRPr="00FA790F" w:rsidRDefault="00DA619E" w:rsidP="008D05AE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результатов обучения</w:t>
            </w:r>
          </w:p>
        </w:tc>
      </w:tr>
      <w:tr w:rsidR="00105A76" w:rsidRPr="00E50D9E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выполнять пр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фессионально-педагогические функции для обеспечения эффе</w:t>
            </w:r>
            <w:r w:rsidRPr="00105A76">
              <w:rPr>
                <w:bCs/>
                <w:lang w:eastAsia="ru-RU"/>
              </w:rPr>
              <w:t>к</w:t>
            </w:r>
            <w:r w:rsidRPr="00105A76">
              <w:rPr>
                <w:bCs/>
                <w:lang w:eastAsia="ru-RU"/>
              </w:rPr>
              <w:t>тивной организации и управл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ния педагогическим процессом подготовки рабочих, служащих и специалистов среднего звена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сущность и содержание  профессионально-педагогических функций </w:t>
            </w:r>
            <w:r>
              <w:t>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структуру </w:t>
            </w:r>
            <w:r>
              <w:t>профессионально-педагогических функций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определять </w:t>
            </w:r>
            <w:r>
              <w:t>профессионально-педагогические функции для обеспечения эффективной организации и управления педагогическим процессом подготовки рабочих, служащих и специалистов среднего звена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выполнять </w:t>
            </w:r>
            <w:r>
              <w:t xml:space="preserve">профессионально-педагогические функции для обеспечения эффективной </w:t>
            </w:r>
            <w:r>
              <w:lastRenderedPageBreak/>
              <w:t>организации и управления педагогическим процессом подготовки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выделения </w:t>
            </w:r>
            <w:r>
              <w:t>профессионально-педагогических функций для обеспечения эффективной организации и управления педагогическим процессом подготовки рабочих, служащих и специалистов среднего звена;</w:t>
            </w:r>
          </w:p>
          <w:p w:rsidR="00105A76" w:rsidRPr="00105A76" w:rsidRDefault="009F7E81" w:rsidP="009F7E8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определения </w:t>
            </w:r>
            <w:r>
              <w:t>професси</w:t>
            </w:r>
            <w:r>
              <w:t>о</w:t>
            </w:r>
            <w:r>
              <w:t>нально-педагогических функций для обеспечения эффективной о</w:t>
            </w:r>
            <w:r>
              <w:t>р</w:t>
            </w:r>
            <w:r>
              <w:t>ганизации и управления педагог</w:t>
            </w:r>
            <w:r>
              <w:t>и</w:t>
            </w:r>
            <w:r>
              <w:t>ческим процессом подготовки р</w:t>
            </w:r>
            <w:r>
              <w:t>а</w:t>
            </w:r>
            <w:r>
              <w:t>бочих, служащих и специалистов среднего звена.</w:t>
            </w:r>
          </w:p>
        </w:tc>
      </w:tr>
      <w:tr w:rsidR="00105A76" w:rsidRPr="00E50D9E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ПК-2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развивать профе</w:t>
            </w:r>
            <w:r w:rsidRPr="00105A76">
              <w:rPr>
                <w:bCs/>
                <w:lang w:eastAsia="ru-RU"/>
              </w:rPr>
              <w:t>с</w:t>
            </w:r>
            <w:r w:rsidRPr="00105A76">
              <w:rPr>
                <w:bCs/>
                <w:lang w:eastAsia="ru-RU"/>
              </w:rPr>
              <w:t>сионально важные и значимые качества личности будущих р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бочих, служащих и специалистов среднего звена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условия для развития профессионально важных и значимых качеств личности </w:t>
            </w:r>
            <w:r>
              <w:t>будущих 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способы развития профессионально важных и значимых качеств личности будущих </w:t>
            </w:r>
            <w:r>
              <w:t>рабочих, служащих и специалистов среднего звена</w:t>
            </w:r>
            <w:r>
              <w:rPr>
                <w:bCs/>
              </w:rPr>
              <w:t>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создавать условия для </w:t>
            </w:r>
            <w:r>
              <w:t>развития профессионально важные и значимые качества личности будущих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уметь использовать способы </w:t>
            </w:r>
            <w:r>
              <w:t>развития профессионально важных и значимых качеств  личности будущих рабочих, служащих и специалистов среднего звена;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9F7E81" w:rsidRDefault="009F7E81" w:rsidP="009F7E81">
            <w:pPr>
              <w:tabs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создания условий для </w:t>
            </w:r>
            <w:r>
              <w:t>развития профессионально важных и значимых качеств  личности будущих рабочих, служащих и специалистов среднего звена</w:t>
            </w:r>
            <w:r>
              <w:rPr>
                <w:bCs/>
              </w:rPr>
              <w:t xml:space="preserve">; </w:t>
            </w:r>
          </w:p>
          <w:p w:rsidR="00105A76" w:rsidRPr="00105A76" w:rsidRDefault="009F7E81" w:rsidP="009F7E8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использования способов </w:t>
            </w:r>
            <w:r>
              <w:t>развития профессионально ва</w:t>
            </w:r>
            <w:r>
              <w:t>ж</w:t>
            </w:r>
            <w:r>
              <w:lastRenderedPageBreak/>
              <w:t>ных и значимых качеств  личн</w:t>
            </w:r>
            <w:r>
              <w:t>о</w:t>
            </w:r>
            <w:r>
              <w:t>сти будущих рабочих, служащих и специалистов среднего звена</w:t>
            </w:r>
            <w:r>
              <w:rPr>
                <w:bCs/>
              </w:rPr>
              <w:t>.</w:t>
            </w:r>
          </w:p>
        </w:tc>
      </w:tr>
      <w:tr w:rsidR="00105A76" w:rsidRPr="00E50D9E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ПК-3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организовывать и осуществлять учебно-профессиональную и учебно-воспитательную деятельности в соответствии с требованиями профессиональных и федерал</w:t>
            </w:r>
            <w:r w:rsidRPr="00105A76">
              <w:rPr>
                <w:bCs/>
                <w:lang w:eastAsia="ru-RU"/>
              </w:rPr>
              <w:t>ь</w:t>
            </w:r>
            <w:r w:rsidRPr="00105A76">
              <w:rPr>
                <w:bCs/>
                <w:lang w:eastAsia="ru-RU"/>
              </w:rPr>
              <w:t>ных государственных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тельных стандартов в ОО СПО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знать: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сущность и содержание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структуру осуществления уче</w:t>
            </w:r>
            <w:r w:rsidRPr="00105A76">
              <w:rPr>
                <w:bCs/>
                <w:lang w:eastAsia="ru-RU"/>
              </w:rPr>
              <w:t>б</w:t>
            </w:r>
            <w:r w:rsidRPr="00105A76">
              <w:rPr>
                <w:bCs/>
                <w:lang w:eastAsia="ru-RU"/>
              </w:rPr>
              <w:t xml:space="preserve">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уметь: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организовывать учебно-профессиональную и учебно-воспитательную деятельность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методы  осущест</w:t>
            </w:r>
            <w:r w:rsidRPr="00105A76">
              <w:rPr>
                <w:bCs/>
                <w:lang w:eastAsia="ru-RU"/>
              </w:rPr>
              <w:t>в</w:t>
            </w:r>
            <w:r w:rsidRPr="00105A76">
              <w:rPr>
                <w:bCs/>
                <w:lang w:eastAsia="ru-RU"/>
              </w:rPr>
              <w:t>ления учебно-профессиональной и учебно-воспитательной деятел</w:t>
            </w:r>
            <w:r w:rsidRPr="00105A76">
              <w:rPr>
                <w:bCs/>
                <w:lang w:eastAsia="ru-RU"/>
              </w:rPr>
              <w:t>ь</w:t>
            </w:r>
            <w:r w:rsidRPr="00105A76">
              <w:rPr>
                <w:bCs/>
                <w:lang w:eastAsia="ru-RU"/>
              </w:rPr>
              <w:t>ности в соответствии с требован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ями профессиональных и фед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ральных государственных образ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вательных стандартов в ОО СПО;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опытом организации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использования методов осуществления учебно-профессиональной и учебно-воспитательной деятельности в соответствии с требованиями профессиональных и федеральных государственных образовательных стандартов в ОО СПО.</w:t>
            </w:r>
          </w:p>
        </w:tc>
      </w:tr>
      <w:tr w:rsidR="00105A76" w:rsidRPr="00E50D9E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ПК-4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способностью организовывать профессионально-педагогическую деятельность на </w:t>
            </w:r>
            <w:r w:rsidRPr="00105A76">
              <w:rPr>
                <w:bCs/>
                <w:lang w:eastAsia="ru-RU"/>
              </w:rPr>
              <w:lastRenderedPageBreak/>
              <w:t>нормативно-правовой основе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lastRenderedPageBreak/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нормативно-правовую основу  профессионально-педагогической </w:t>
            </w:r>
            <w:r>
              <w:rPr>
                <w:bCs/>
              </w:rPr>
              <w:lastRenderedPageBreak/>
              <w:t>деятельности;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способы организации профессионально-педагогической деятельности нормативно-правовой основе;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организовывать профессионально-педагогическую деятельность на нормативно-правовой основе;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организации професси</w:t>
            </w:r>
            <w:r>
              <w:rPr>
                <w:bCs/>
              </w:rPr>
              <w:t>о</w:t>
            </w:r>
            <w:r>
              <w:rPr>
                <w:bCs/>
              </w:rPr>
              <w:t>нально-педагогической деятел</w:t>
            </w:r>
            <w:r>
              <w:rPr>
                <w:bCs/>
              </w:rPr>
              <w:t>ь</w:t>
            </w:r>
            <w:r>
              <w:rPr>
                <w:bCs/>
              </w:rPr>
              <w:t>ности на нормативно-правовой основе.</w:t>
            </w:r>
          </w:p>
        </w:tc>
      </w:tr>
      <w:tr w:rsidR="00105A76" w:rsidRPr="00E50D9E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ПК-5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анализировать профессионально-педагогические ситуации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сущность и содержание анализа профессионально-педагогических ситуаций;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методы проведения анализа профессионально-педагогических ситуаций;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анализировать профессионально-педагогические ситуации;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использовать методы  проведения анализа профессионально-педагогических ситуаций;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опытом анализа профессионально-педагогических ситуаций;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использования методов  проведения анализа професси</w:t>
            </w:r>
            <w:r>
              <w:rPr>
                <w:bCs/>
              </w:rPr>
              <w:t>о</w:t>
            </w:r>
            <w:r>
              <w:rPr>
                <w:bCs/>
              </w:rPr>
              <w:t>нально-педагогических ситуаций.</w:t>
            </w:r>
          </w:p>
        </w:tc>
      </w:tr>
      <w:tr w:rsidR="00105A76" w:rsidRPr="00E50D9E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ПК-6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использованию современных воспитательных технологий формирования у об</w:t>
            </w:r>
            <w:r w:rsidRPr="00105A76">
              <w:rPr>
                <w:bCs/>
                <w:lang w:eastAsia="ru-RU"/>
              </w:rPr>
              <w:t>у</w:t>
            </w:r>
            <w:r w:rsidRPr="00105A76">
              <w:rPr>
                <w:bCs/>
                <w:lang w:eastAsia="ru-RU"/>
              </w:rPr>
              <w:t>чающихся духовных, нравстве</w:t>
            </w:r>
            <w:r w:rsidRPr="00105A76">
              <w:rPr>
                <w:bCs/>
                <w:lang w:eastAsia="ru-RU"/>
              </w:rPr>
              <w:t>н</w:t>
            </w:r>
            <w:r w:rsidRPr="00105A76">
              <w:rPr>
                <w:bCs/>
                <w:lang w:eastAsia="ru-RU"/>
              </w:rPr>
              <w:t>ных ценностей и гражданстве</w:t>
            </w:r>
            <w:r w:rsidRPr="00105A76">
              <w:rPr>
                <w:bCs/>
                <w:lang w:eastAsia="ru-RU"/>
              </w:rPr>
              <w:t>н</w:t>
            </w:r>
            <w:r w:rsidRPr="00105A76">
              <w:rPr>
                <w:bCs/>
                <w:lang w:eastAsia="ru-RU"/>
              </w:rPr>
              <w:t>ности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 xml:space="preserve">знать: </w:t>
            </w:r>
          </w:p>
          <w:p w:rsidR="005E3015" w:rsidRPr="00C67E24" w:rsidRDefault="005E3015" w:rsidP="005E3015">
            <w:pPr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современные </w:t>
            </w:r>
            <w:r w:rsidRPr="00C67E24">
              <w:rPr>
                <w:bCs/>
                <w:lang w:eastAsia="ru-RU"/>
              </w:rPr>
              <w:t>технологии обучения и воспитания</w:t>
            </w:r>
            <w:r>
              <w:rPr>
                <w:bCs/>
                <w:lang w:eastAsia="ru-RU"/>
              </w:rPr>
              <w:t xml:space="preserve">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</w:t>
            </w:r>
            <w:r w:rsidRPr="00C67E24">
              <w:rPr>
                <w:bCs/>
                <w:lang w:eastAsia="ru-RU"/>
              </w:rPr>
              <w:t>;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</w:t>
            </w:r>
            <w:r w:rsidRPr="00FD005A">
              <w:rPr>
                <w:bCs/>
                <w:lang w:eastAsia="ru-RU"/>
              </w:rPr>
              <w:t xml:space="preserve"> современные концепции,  подходы к воспитанию</w:t>
            </w:r>
            <w:r>
              <w:rPr>
                <w:bCs/>
                <w:lang w:eastAsia="ru-RU"/>
              </w:rPr>
              <w:t xml:space="preserve">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уметь: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</w:t>
            </w:r>
            <w:r>
              <w:rPr>
                <w:bCs/>
                <w:lang w:eastAsia="ru-RU"/>
              </w:rPr>
              <w:t>испо</w:t>
            </w:r>
            <w:r w:rsidRPr="0003437A">
              <w:rPr>
                <w:lang w:eastAsia="ru-RU"/>
              </w:rPr>
              <w:t>льзов</w:t>
            </w:r>
            <w:r>
              <w:rPr>
                <w:lang w:eastAsia="ru-RU"/>
              </w:rPr>
              <w:t>ать современные воспитательные</w:t>
            </w:r>
            <w:r w:rsidRPr="0003437A">
              <w:rPr>
                <w:lang w:eastAsia="ru-RU"/>
              </w:rPr>
              <w:t xml:space="preserve"> технологий формирования у обучающихся духовных, нравственных </w:t>
            </w:r>
            <w:r w:rsidRPr="0003437A">
              <w:rPr>
                <w:lang w:eastAsia="ru-RU"/>
              </w:rPr>
              <w:lastRenderedPageBreak/>
              <w:t>ценностей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jc w:val="both"/>
              <w:rPr>
                <w:b/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FD005A">
              <w:rPr>
                <w:bCs/>
                <w:lang w:eastAsia="ru-RU"/>
              </w:rPr>
              <w:t>применять методы, приемы, технологии воспитания в педагогической деятельности</w:t>
            </w:r>
            <w:r>
              <w:rPr>
                <w:bCs/>
                <w:lang w:eastAsia="ru-RU"/>
              </w:rPr>
              <w:t xml:space="preserve">  для формирования у </w:t>
            </w:r>
            <w:r w:rsidRPr="00B27B2E">
              <w:t>обучающихся духовных, нравственных ценностей</w:t>
            </w:r>
            <w:r>
              <w:t xml:space="preserve"> и гражданственности.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владеть:</w:t>
            </w:r>
          </w:p>
          <w:p w:rsidR="005E3015" w:rsidRPr="00FD005A" w:rsidRDefault="005E3015" w:rsidP="005E3015">
            <w:pPr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</w:t>
            </w:r>
            <w:r>
              <w:rPr>
                <w:bCs/>
              </w:rPr>
              <w:t xml:space="preserve"> о</w:t>
            </w:r>
            <w:r w:rsidRPr="00FA790F">
              <w:rPr>
                <w:bCs/>
              </w:rPr>
              <w:t xml:space="preserve">пытом </w:t>
            </w:r>
            <w:r>
              <w:rPr>
                <w:bCs/>
                <w:lang w:eastAsia="ru-RU"/>
              </w:rPr>
              <w:t>испо</w:t>
            </w:r>
            <w:r w:rsidRPr="0003437A">
              <w:rPr>
                <w:lang w:eastAsia="ru-RU"/>
              </w:rPr>
              <w:t>льзов</w:t>
            </w:r>
            <w:r>
              <w:rPr>
                <w:lang w:eastAsia="ru-RU"/>
              </w:rPr>
              <w:t>ания современных воспитательных</w:t>
            </w:r>
            <w:r w:rsidRPr="0003437A">
              <w:rPr>
                <w:lang w:eastAsia="ru-RU"/>
              </w:rPr>
              <w:t xml:space="preserve"> технологий формирования у обучающихся духовных, нравственных ценностей и гражданственности</w:t>
            </w:r>
            <w:r w:rsidRPr="00FD005A">
              <w:rPr>
                <w:bCs/>
                <w:lang w:eastAsia="ru-RU"/>
              </w:rPr>
              <w:t>;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</w:t>
            </w:r>
            <w:r w:rsidRPr="00FD005A">
              <w:rPr>
                <w:bCs/>
                <w:lang w:eastAsia="ru-RU"/>
              </w:rPr>
              <w:t>примен</w:t>
            </w:r>
            <w:r>
              <w:rPr>
                <w:bCs/>
                <w:lang w:eastAsia="ru-RU"/>
              </w:rPr>
              <w:t xml:space="preserve">ения </w:t>
            </w:r>
            <w:r w:rsidRPr="00FD005A">
              <w:rPr>
                <w:bCs/>
                <w:lang w:eastAsia="ru-RU"/>
              </w:rPr>
              <w:t>метод</w:t>
            </w:r>
            <w:r>
              <w:rPr>
                <w:bCs/>
                <w:lang w:eastAsia="ru-RU"/>
              </w:rPr>
              <w:t>ов</w:t>
            </w:r>
            <w:r w:rsidRPr="00FD005A">
              <w:rPr>
                <w:bCs/>
                <w:lang w:eastAsia="ru-RU"/>
              </w:rPr>
              <w:t>, прием</w:t>
            </w:r>
            <w:r>
              <w:rPr>
                <w:bCs/>
                <w:lang w:eastAsia="ru-RU"/>
              </w:rPr>
              <w:t>ов</w:t>
            </w:r>
            <w:r w:rsidRPr="00FD005A">
              <w:rPr>
                <w:bCs/>
                <w:lang w:eastAsia="ru-RU"/>
              </w:rPr>
              <w:t>, технологи</w:t>
            </w:r>
            <w:r>
              <w:rPr>
                <w:bCs/>
                <w:lang w:eastAsia="ru-RU"/>
              </w:rPr>
              <w:t>й</w:t>
            </w:r>
            <w:r w:rsidRPr="00FD005A">
              <w:rPr>
                <w:bCs/>
                <w:lang w:eastAsia="ru-RU"/>
              </w:rPr>
              <w:t xml:space="preserve"> воспитания в педагогической деятельности</w:t>
            </w:r>
            <w:r>
              <w:rPr>
                <w:bCs/>
                <w:lang w:eastAsia="ru-RU"/>
              </w:rPr>
              <w:t xml:space="preserve">  для формирования у </w:t>
            </w:r>
            <w:r w:rsidRPr="00B27B2E">
              <w:t>обучающихся духовных, нравственных ценн</w:t>
            </w:r>
            <w:r w:rsidRPr="00B27B2E">
              <w:t>о</w:t>
            </w:r>
            <w:r w:rsidRPr="00B27B2E">
              <w:t>стей</w:t>
            </w:r>
            <w:r>
              <w:t xml:space="preserve"> и гражданственности.</w:t>
            </w:r>
          </w:p>
        </w:tc>
      </w:tr>
      <w:tr w:rsidR="00105A76" w:rsidRPr="00E50D9E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ПК-7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планированию мероприятий по социальной профилактике обучаемых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>
              <w:rPr>
                <w:bCs/>
              </w:rPr>
              <w:t xml:space="preserve">- сущность и содержание мероприятий по </w:t>
            </w:r>
            <w:r w:rsidRPr="00E50D9E">
              <w:rPr>
                <w:color w:val="000000"/>
                <w:lang w:eastAsia="ru-RU"/>
              </w:rPr>
              <w:t>социальной профилактике обучаемых</w:t>
            </w:r>
            <w:r>
              <w:rPr>
                <w:color w:val="000000"/>
                <w:lang w:eastAsia="ru-RU"/>
              </w:rP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планировать мероприятия по </w:t>
            </w:r>
            <w:r>
              <w:rPr>
                <w:color w:val="000000"/>
                <w:lang w:eastAsia="ru-RU"/>
              </w:rPr>
              <w:t xml:space="preserve">социальной профилактике </w:t>
            </w:r>
            <w:proofErr w:type="gramStart"/>
            <w:r>
              <w:rPr>
                <w:color w:val="000000"/>
                <w:lang w:eastAsia="ru-RU"/>
              </w:rPr>
              <w:t>обучаемых</w:t>
            </w:r>
            <w:proofErr w:type="gramEnd"/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>- опытом планирования меропри</w:t>
            </w:r>
            <w:r>
              <w:rPr>
                <w:bCs/>
              </w:rPr>
              <w:t>я</w:t>
            </w:r>
            <w:r>
              <w:rPr>
                <w:bCs/>
              </w:rPr>
              <w:t xml:space="preserve">тий по </w:t>
            </w:r>
            <w:r>
              <w:rPr>
                <w:color w:val="000000"/>
                <w:lang w:eastAsia="ru-RU"/>
              </w:rPr>
              <w:t>социальной профилактике обучаемых.</w:t>
            </w:r>
          </w:p>
        </w:tc>
      </w:tr>
      <w:tr w:rsidR="00105A76" w:rsidRPr="00E50D9E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ПК-8</w:t>
            </w:r>
          </w:p>
        </w:tc>
        <w:tc>
          <w:tcPr>
            <w:tcW w:w="368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осуществлению диагностики и прогнозирования развития личности рабочих, сл</w:t>
            </w:r>
            <w:r w:rsidRPr="00105A76">
              <w:rPr>
                <w:bCs/>
                <w:lang w:eastAsia="ru-RU"/>
              </w:rPr>
              <w:t>у</w:t>
            </w:r>
            <w:r w:rsidRPr="00105A76">
              <w:rPr>
                <w:bCs/>
                <w:lang w:eastAsia="ru-RU"/>
              </w:rPr>
              <w:t>жащих и специалистов среднего звена</w:t>
            </w:r>
          </w:p>
        </w:tc>
        <w:tc>
          <w:tcPr>
            <w:tcW w:w="379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диагностические средства развития личности </w:t>
            </w:r>
            <w:r w:rsidRPr="00E50D9E">
              <w:rPr>
                <w:color w:val="000000"/>
                <w:lang w:eastAsia="ru-RU"/>
              </w:rPr>
              <w:t>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способы прогнозирования развития личности </w:t>
            </w:r>
            <w:r>
              <w:rPr>
                <w:color w:val="000000"/>
                <w:lang w:eastAsia="ru-RU"/>
              </w:rPr>
              <w:t>рабочих, служащих и специалистов среднего звена;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осуществлять </w:t>
            </w:r>
            <w:r>
              <w:rPr>
                <w:color w:val="000000"/>
                <w:lang w:eastAsia="ru-RU"/>
              </w:rPr>
              <w:t>диагностику</w:t>
            </w:r>
            <w:r w:rsidRPr="00E50D9E">
              <w:rPr>
                <w:color w:val="000000"/>
                <w:lang w:eastAsia="ru-RU"/>
              </w:rPr>
              <w:t xml:space="preserve"> и прогнозировани</w:t>
            </w:r>
            <w:r>
              <w:rPr>
                <w:color w:val="000000"/>
                <w:lang w:eastAsia="ru-RU"/>
              </w:rPr>
              <w:t>е</w:t>
            </w:r>
            <w:r w:rsidRPr="00E50D9E">
              <w:rPr>
                <w:color w:val="000000"/>
                <w:lang w:eastAsia="ru-RU"/>
              </w:rPr>
              <w:t xml:space="preserve"> развития личности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опытом осуществления </w:t>
            </w:r>
            <w:r>
              <w:rPr>
                <w:color w:val="000000"/>
                <w:lang w:eastAsia="ru-RU"/>
              </w:rPr>
              <w:t>диагн</w:t>
            </w:r>
            <w:r>
              <w:rPr>
                <w:color w:val="000000"/>
                <w:lang w:eastAsia="ru-RU"/>
              </w:rPr>
              <w:t>о</w:t>
            </w:r>
            <w:r>
              <w:rPr>
                <w:color w:val="000000"/>
                <w:lang w:eastAsia="ru-RU"/>
              </w:rPr>
              <w:t>стики и прогнозирования развития личности рабочих, служащих и специалистов среднего звена.</w:t>
            </w:r>
          </w:p>
        </w:tc>
      </w:tr>
    </w:tbl>
    <w:p w:rsidR="005E3015" w:rsidRDefault="005E3015"/>
    <w:tbl>
      <w:tblPr>
        <w:tblW w:w="957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2093"/>
        <w:gridCol w:w="3685"/>
        <w:gridCol w:w="3793"/>
      </w:tblGrid>
      <w:tr w:rsidR="00105A76" w:rsidRPr="00E50D9E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ПК-9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готовностью к формированию у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  <w:r w:rsidRPr="00105A76">
              <w:rPr>
                <w:bCs/>
                <w:lang w:eastAsia="ru-RU"/>
              </w:rPr>
              <w:t xml:space="preserve"> способности к профессиональному самовосп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танию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сущность профессионального самовоспитания;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формировать </w:t>
            </w:r>
            <w:r w:rsidRPr="00E50D9E">
              <w:rPr>
                <w:color w:val="000000"/>
                <w:lang w:eastAsia="ru-RU"/>
              </w:rPr>
              <w:t xml:space="preserve">у </w:t>
            </w:r>
            <w:proofErr w:type="gramStart"/>
            <w:r w:rsidRPr="00E50D9E">
              <w:rPr>
                <w:color w:val="000000"/>
                <w:lang w:eastAsia="ru-RU"/>
              </w:rPr>
              <w:t>обучающихся</w:t>
            </w:r>
            <w:proofErr w:type="gramEnd"/>
            <w:r w:rsidRPr="00E50D9E">
              <w:rPr>
                <w:color w:val="000000"/>
                <w:lang w:eastAsia="ru-RU"/>
              </w:rPr>
              <w:t xml:space="preserve"> способности к профессиональному самовоспитанию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формирования </w:t>
            </w:r>
            <w:r>
              <w:rPr>
                <w:color w:val="000000"/>
                <w:lang w:eastAsia="ru-RU"/>
              </w:rPr>
              <w:t xml:space="preserve">у </w:t>
            </w:r>
            <w:proofErr w:type="gramStart"/>
            <w:r>
              <w:rPr>
                <w:color w:val="000000"/>
                <w:lang w:eastAsia="ru-RU"/>
              </w:rPr>
              <w:t>обуч</w:t>
            </w:r>
            <w:r>
              <w:rPr>
                <w:color w:val="000000"/>
                <w:lang w:eastAsia="ru-RU"/>
              </w:rPr>
              <w:t>а</w:t>
            </w:r>
            <w:r>
              <w:rPr>
                <w:color w:val="000000"/>
                <w:lang w:eastAsia="ru-RU"/>
              </w:rPr>
              <w:t>ющихся</w:t>
            </w:r>
            <w:proofErr w:type="gramEnd"/>
            <w:r>
              <w:rPr>
                <w:color w:val="000000"/>
                <w:lang w:eastAsia="ru-RU"/>
              </w:rPr>
              <w:t xml:space="preserve"> способности к професс</w:t>
            </w:r>
            <w:r>
              <w:rPr>
                <w:color w:val="000000"/>
                <w:lang w:eastAsia="ru-RU"/>
              </w:rPr>
              <w:t>и</w:t>
            </w:r>
            <w:r>
              <w:rPr>
                <w:color w:val="000000"/>
                <w:lang w:eastAsia="ru-RU"/>
              </w:rPr>
              <w:t>ональному самовоспитанию.</w:t>
            </w:r>
          </w:p>
        </w:tc>
      </w:tr>
      <w:tr w:rsidR="00105A76" w:rsidRPr="00E50D9E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E50D9E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ПК-10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использованию концепций и моделей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тельных систем в мировой и от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чественной педагогической пра</w:t>
            </w:r>
            <w:r w:rsidRPr="00105A76">
              <w:rPr>
                <w:bCs/>
                <w:lang w:eastAsia="ru-RU"/>
              </w:rPr>
              <w:t>к</w:t>
            </w:r>
            <w:r w:rsidRPr="00105A76">
              <w:rPr>
                <w:bCs/>
                <w:lang w:eastAsia="ru-RU"/>
              </w:rPr>
              <w:t>тике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- модели образовательных систем  в</w:t>
            </w:r>
            <w:r w:rsidRPr="00E50D9E">
              <w:rPr>
                <w:color w:val="000000"/>
                <w:lang w:eastAsia="ru-RU"/>
              </w:rPr>
              <w:t xml:space="preserve"> мировой и отечественной педагогической практике</w:t>
            </w:r>
            <w:r>
              <w:rPr>
                <w:color w:val="000000"/>
                <w:lang w:eastAsia="ru-RU"/>
              </w:rP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концепции образовательных систем </w:t>
            </w:r>
            <w:r>
              <w:rPr>
                <w:color w:val="000000"/>
                <w:lang w:eastAsia="ru-RU"/>
              </w:rPr>
              <w:t>в мировой и отечественной педагогической практике;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color w:val="000000"/>
                <w:lang w:eastAsia="ru-RU"/>
              </w:rPr>
            </w:pPr>
            <w:r>
              <w:rPr>
                <w:bCs/>
              </w:rPr>
              <w:t xml:space="preserve">- использовать концепции и модели </w:t>
            </w:r>
            <w:r>
              <w:rPr>
                <w:color w:val="000000"/>
                <w:lang w:eastAsia="ru-RU"/>
              </w:rPr>
              <w:t xml:space="preserve">образовательных систем в мировой и отечественной педагогической практике;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105A76" w:rsidRPr="00105A76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использования </w:t>
            </w:r>
            <w:r>
              <w:rPr>
                <w:color w:val="000000"/>
                <w:lang w:eastAsia="ru-RU"/>
              </w:rPr>
              <w:t>конце</w:t>
            </w:r>
            <w:r>
              <w:rPr>
                <w:color w:val="000000"/>
                <w:lang w:eastAsia="ru-RU"/>
              </w:rPr>
              <w:t>п</w:t>
            </w:r>
            <w:r>
              <w:rPr>
                <w:color w:val="000000"/>
                <w:lang w:eastAsia="ru-RU"/>
              </w:rPr>
              <w:t>ций и моделей образовательных систем в мировой и отечественной педагогической практике.</w:t>
            </w:r>
          </w:p>
        </w:tc>
      </w:tr>
      <w:tr w:rsidR="00105A76" w:rsidRPr="004A7409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ПК-11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способностью организовывать учебно-исследовательскую раб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 xml:space="preserve">ту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знать: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методы исследования професс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онального образования;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правила разработки программы учебно-исследовательской работы </w:t>
            </w:r>
            <w:proofErr w:type="gramStart"/>
            <w:r w:rsidRPr="00105A76">
              <w:rPr>
                <w:bCs/>
                <w:lang w:eastAsia="ru-RU"/>
              </w:rPr>
              <w:t>обучающихся</w:t>
            </w:r>
            <w:proofErr w:type="gramEnd"/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правила разработки планов ре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лизации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ющихся. 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уметь: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методы исследов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ния профессионального образов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правила разрабо</w:t>
            </w:r>
            <w:r w:rsidRPr="00105A76">
              <w:rPr>
                <w:bCs/>
                <w:lang w:eastAsia="ru-RU"/>
              </w:rPr>
              <w:t>т</w:t>
            </w:r>
            <w:r w:rsidRPr="00105A76">
              <w:rPr>
                <w:bCs/>
                <w:lang w:eastAsia="ru-RU"/>
              </w:rPr>
              <w:t xml:space="preserve">ки программы учебно-исследовательской работы </w:t>
            </w:r>
            <w:proofErr w:type="gramStart"/>
            <w:r w:rsidRPr="00105A76">
              <w:rPr>
                <w:bCs/>
                <w:lang w:eastAsia="ru-RU"/>
              </w:rPr>
              <w:t>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</w:t>
            </w:r>
            <w:proofErr w:type="gramEnd"/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правила разрабо</w:t>
            </w:r>
            <w:r w:rsidRPr="00105A76">
              <w:rPr>
                <w:bCs/>
                <w:lang w:eastAsia="ru-RU"/>
              </w:rPr>
              <w:t>т</w:t>
            </w:r>
            <w:r w:rsidRPr="00105A76">
              <w:rPr>
                <w:bCs/>
                <w:lang w:eastAsia="ru-RU"/>
              </w:rPr>
              <w:t>ки планов реализации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 xml:space="preserve">- </w:t>
            </w:r>
            <w:r w:rsidRPr="0067596C">
              <w:rPr>
                <w:bCs/>
                <w:lang w:eastAsia="ru-RU"/>
              </w:rPr>
              <w:t xml:space="preserve">опытом использования </w:t>
            </w:r>
            <w:r w:rsidRPr="00105A76">
              <w:rPr>
                <w:bCs/>
                <w:lang w:eastAsia="ru-RU"/>
              </w:rPr>
              <w:t>методов исследования профессионального образования;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применения правил ра</w:t>
            </w:r>
            <w:r w:rsidRPr="00105A76">
              <w:rPr>
                <w:bCs/>
                <w:lang w:eastAsia="ru-RU"/>
              </w:rPr>
              <w:t>з</w:t>
            </w:r>
            <w:r w:rsidRPr="00105A76">
              <w:rPr>
                <w:bCs/>
                <w:lang w:eastAsia="ru-RU"/>
              </w:rPr>
              <w:t>работки программы учебно-исследовательской работы обуч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ющихся;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опытом </w:t>
            </w:r>
            <w:proofErr w:type="gramStart"/>
            <w:r w:rsidRPr="00105A76">
              <w:rPr>
                <w:bCs/>
                <w:lang w:eastAsia="ru-RU"/>
              </w:rPr>
              <w:t>применения правил ра</w:t>
            </w:r>
            <w:r w:rsidRPr="00105A76">
              <w:rPr>
                <w:bCs/>
                <w:lang w:eastAsia="ru-RU"/>
              </w:rPr>
              <w:t>з</w:t>
            </w:r>
            <w:r w:rsidRPr="00105A76">
              <w:rPr>
                <w:bCs/>
                <w:lang w:eastAsia="ru-RU"/>
              </w:rPr>
              <w:t>работки планов реализации</w:t>
            </w:r>
            <w:proofErr w:type="gramEnd"/>
            <w:r w:rsidRPr="00105A76">
              <w:rPr>
                <w:bCs/>
                <w:lang w:eastAsia="ru-RU"/>
              </w:rPr>
              <w:t xml:space="preserve"> уче</w:t>
            </w:r>
            <w:r w:rsidRPr="00105A76">
              <w:rPr>
                <w:bCs/>
                <w:lang w:eastAsia="ru-RU"/>
              </w:rPr>
              <w:t>б</w:t>
            </w:r>
            <w:r w:rsidRPr="00105A76">
              <w:rPr>
                <w:bCs/>
                <w:lang w:eastAsia="ru-RU"/>
              </w:rPr>
              <w:t>но-исследовательской работы обучающихся.</w:t>
            </w:r>
          </w:p>
        </w:tc>
      </w:tr>
      <w:tr w:rsidR="00105A76" w:rsidRPr="004A7409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ПК-12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участию в иссл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дованиях проблем, возникающих в процессе подготовки рабочих,</w:t>
            </w:r>
            <w:r w:rsidR="00EA2494">
              <w:rPr>
                <w:bCs/>
                <w:lang w:eastAsia="ru-RU"/>
              </w:rPr>
              <w:t xml:space="preserve"> </w:t>
            </w:r>
            <w:r w:rsidRPr="00105A76">
              <w:rPr>
                <w:bCs/>
                <w:lang w:eastAsia="ru-RU"/>
              </w:rPr>
              <w:t>служащих и специалистов сре</w:t>
            </w:r>
            <w:r w:rsidRPr="00105A76">
              <w:rPr>
                <w:bCs/>
                <w:lang w:eastAsia="ru-RU"/>
              </w:rPr>
              <w:t>д</w:t>
            </w:r>
            <w:r w:rsidRPr="00105A76">
              <w:rPr>
                <w:bCs/>
                <w:lang w:eastAsia="ru-RU"/>
              </w:rPr>
              <w:t>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знать: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проблемы профессионального образования, </w:t>
            </w:r>
            <w:r w:rsidRPr="00E622F6">
              <w:rPr>
                <w:bCs/>
                <w:lang w:eastAsia="ru-RU"/>
              </w:rPr>
              <w:t>возникающих в пр</w:t>
            </w:r>
            <w:r w:rsidRPr="00E622F6">
              <w:rPr>
                <w:bCs/>
                <w:lang w:eastAsia="ru-RU"/>
              </w:rPr>
              <w:t>о</w:t>
            </w:r>
            <w:r w:rsidRPr="00E622F6">
              <w:rPr>
                <w:bCs/>
                <w:lang w:eastAsia="ru-RU"/>
              </w:rPr>
              <w:t>цессе подготовки рабочих, сл</w:t>
            </w:r>
            <w:r w:rsidRPr="00E622F6">
              <w:rPr>
                <w:bCs/>
                <w:lang w:eastAsia="ru-RU"/>
              </w:rPr>
              <w:t>у</w:t>
            </w:r>
            <w:r w:rsidRPr="00E622F6">
              <w:rPr>
                <w:bCs/>
                <w:lang w:eastAsia="ru-RU"/>
              </w:rPr>
              <w:t>жащих и специалистов среднего звена</w:t>
            </w:r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технологии решения професси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>нальных задач;</w:t>
            </w:r>
          </w:p>
          <w:p w:rsidR="00105A76" w:rsidRPr="00105A76" w:rsidRDefault="00105A7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задачи профессионального обр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 xml:space="preserve">зования, </w:t>
            </w:r>
            <w:r>
              <w:rPr>
                <w:bCs/>
                <w:lang w:eastAsia="ru-RU"/>
              </w:rPr>
              <w:t>возникающие в процессе подготовки рабочих, служащих и специалистов среднего звена</w:t>
            </w:r>
            <w:r w:rsidRPr="00105A76">
              <w:rPr>
                <w:bCs/>
                <w:lang w:eastAsia="ru-RU"/>
              </w:rPr>
              <w:t>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уметь: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 xml:space="preserve">- выделять и решать проблемы профессионального образования, </w:t>
            </w:r>
            <w:r>
              <w:rPr>
                <w:bCs/>
                <w:lang w:eastAsia="ru-RU"/>
              </w:rPr>
              <w:t>возникающие в процессе подг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товки рабочих, служащих и сп</w:t>
            </w:r>
            <w:r>
              <w:rPr>
                <w:bCs/>
                <w:lang w:eastAsia="ru-RU"/>
              </w:rPr>
              <w:t>е</w:t>
            </w:r>
            <w:r>
              <w:rPr>
                <w:bCs/>
                <w:lang w:eastAsia="ru-RU"/>
              </w:rPr>
              <w:t>циалистов среднего звена</w:t>
            </w:r>
            <w:r w:rsidRPr="00105A76">
              <w:rPr>
                <w:bCs/>
                <w:lang w:eastAsia="ru-RU"/>
              </w:rPr>
              <w:t>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использовать педагогические технология для решения проблем профессионального образования;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формулировать задачи научно-исследовательской деятельности.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D45B92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п</w:t>
            </w:r>
            <w:r w:rsidRPr="00D45B92">
              <w:rPr>
                <w:bCs/>
                <w:lang w:eastAsia="ru-RU"/>
              </w:rPr>
              <w:t>ытом использования технол</w:t>
            </w:r>
            <w:r w:rsidRPr="00D45B92">
              <w:rPr>
                <w:bCs/>
                <w:lang w:eastAsia="ru-RU"/>
              </w:rPr>
              <w:t>о</w:t>
            </w:r>
            <w:r w:rsidRPr="00D45B92">
              <w:rPr>
                <w:bCs/>
                <w:lang w:eastAsia="ru-RU"/>
              </w:rPr>
              <w:t>ги</w:t>
            </w:r>
            <w:r>
              <w:rPr>
                <w:bCs/>
                <w:lang w:eastAsia="ru-RU"/>
              </w:rPr>
              <w:t>и</w:t>
            </w:r>
            <w:r w:rsidRPr="00D45B92">
              <w:rPr>
                <w:bCs/>
                <w:lang w:eastAsia="ru-RU"/>
              </w:rPr>
              <w:t xml:space="preserve"> решения профессиональных</w:t>
            </w:r>
            <w:r w:rsidR="00EA2494">
              <w:rPr>
                <w:bCs/>
                <w:lang w:eastAsia="ru-RU"/>
              </w:rPr>
              <w:t xml:space="preserve"> </w:t>
            </w:r>
            <w:r w:rsidRPr="00D45B92">
              <w:rPr>
                <w:bCs/>
                <w:lang w:eastAsia="ru-RU"/>
              </w:rPr>
              <w:t>задач</w:t>
            </w:r>
            <w:r>
              <w:rPr>
                <w:bCs/>
                <w:lang w:eastAsia="ru-RU"/>
              </w:rPr>
              <w:t>, возникающих в процессе подготовки рабочих, служащих и специалистов среднего звена;</w:t>
            </w:r>
          </w:p>
          <w:p w:rsidR="00105A76" w:rsidRPr="00D45B92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опытом формулировки задач научно-исследовательской де</w:t>
            </w:r>
            <w:r w:rsidRPr="00D45B92">
              <w:rPr>
                <w:bCs/>
                <w:lang w:eastAsia="ru-RU"/>
              </w:rPr>
              <w:t>я</w:t>
            </w:r>
            <w:r w:rsidRPr="00D45B92">
              <w:rPr>
                <w:bCs/>
                <w:lang w:eastAsia="ru-RU"/>
              </w:rPr>
              <w:t>тельности</w:t>
            </w:r>
            <w:r>
              <w:rPr>
                <w:bCs/>
                <w:lang w:eastAsia="ru-RU"/>
              </w:rPr>
              <w:t>;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D45B92">
              <w:rPr>
                <w:bCs/>
                <w:lang w:eastAsia="ru-RU"/>
              </w:rPr>
              <w:t>опытом решения професси</w:t>
            </w:r>
            <w:r w:rsidRPr="00D45B92">
              <w:rPr>
                <w:bCs/>
                <w:lang w:eastAsia="ru-RU"/>
              </w:rPr>
              <w:t>о</w:t>
            </w:r>
            <w:r w:rsidRPr="00D45B92">
              <w:rPr>
                <w:bCs/>
                <w:lang w:eastAsia="ru-RU"/>
              </w:rPr>
              <w:t>нальных задач</w:t>
            </w:r>
            <w:r>
              <w:rPr>
                <w:bCs/>
                <w:lang w:eastAsia="ru-RU"/>
              </w:rPr>
              <w:t>, возникающих в процессе подготовки рабочих, служащих и специалистов средн</w:t>
            </w:r>
            <w:r>
              <w:rPr>
                <w:bCs/>
                <w:lang w:eastAsia="ru-RU"/>
              </w:rPr>
              <w:t>е</w:t>
            </w:r>
            <w:r>
              <w:rPr>
                <w:bCs/>
                <w:lang w:eastAsia="ru-RU"/>
              </w:rPr>
              <w:t>го звена</w:t>
            </w:r>
            <w:r w:rsidRPr="00D45B92">
              <w:rPr>
                <w:bCs/>
                <w:lang w:eastAsia="ru-RU"/>
              </w:rPr>
              <w:t>.</w:t>
            </w:r>
          </w:p>
        </w:tc>
      </w:tr>
      <w:tr w:rsidR="00105A76" w:rsidRPr="004A7409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ПК-13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поиску, созданию, распространению, применению новшеств и творчества в образ</w:t>
            </w:r>
            <w:r w:rsidRPr="00105A76">
              <w:rPr>
                <w:bCs/>
                <w:lang w:eastAsia="ru-RU"/>
              </w:rPr>
              <w:t>о</w:t>
            </w:r>
            <w:r w:rsidRPr="00105A76">
              <w:rPr>
                <w:bCs/>
                <w:lang w:eastAsia="ru-RU"/>
              </w:rPr>
              <w:t xml:space="preserve">вательном процессе для решения </w:t>
            </w:r>
            <w:r w:rsidRPr="00105A76">
              <w:rPr>
                <w:bCs/>
                <w:lang w:eastAsia="ru-RU"/>
              </w:rPr>
              <w:lastRenderedPageBreak/>
              <w:t>профессионально-педагогических задач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 xml:space="preserve">знать: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методы и приемы изучения п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 xml:space="preserve">редового педагогического опыта, выявления его особенностей и </w:t>
            </w:r>
            <w:r w:rsidRPr="00105A76">
              <w:rPr>
                <w:bCs/>
                <w:lang w:eastAsia="ru-RU"/>
              </w:rPr>
              <w:lastRenderedPageBreak/>
              <w:t>специфики, определения уровня новшества;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распознавать педагогическую задачу как основную единицу  п</w:t>
            </w:r>
            <w:r w:rsidRPr="00105A76">
              <w:rPr>
                <w:bCs/>
                <w:lang w:eastAsia="ru-RU"/>
              </w:rPr>
              <w:t>е</w:t>
            </w:r>
            <w:r w:rsidRPr="00105A76">
              <w:rPr>
                <w:bCs/>
                <w:lang w:eastAsia="ru-RU"/>
              </w:rPr>
              <w:t>дагогического процесса.</w:t>
            </w:r>
          </w:p>
          <w:p w:rsid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Pr="00105A76">
              <w:rPr>
                <w:bCs/>
                <w:lang w:eastAsia="ru-RU"/>
              </w:rPr>
              <w:t xml:space="preserve">диагностировать педагогические новшества и подбирать их для решения профессионально-педагогических задач; 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определять алгоритм решения профессионально-педагогических задач.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владеть:</w:t>
            </w:r>
          </w:p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опытом диагностики педагог</w:t>
            </w:r>
            <w:r w:rsidRPr="00105A76">
              <w:rPr>
                <w:bCs/>
                <w:lang w:eastAsia="ru-RU"/>
              </w:rPr>
              <w:t>и</w:t>
            </w:r>
            <w:r w:rsidRPr="00105A76">
              <w:rPr>
                <w:bCs/>
                <w:lang w:eastAsia="ru-RU"/>
              </w:rPr>
              <w:t>ческих новше</w:t>
            </w:r>
            <w:proofErr w:type="gramStart"/>
            <w:r w:rsidRPr="00105A76">
              <w:rPr>
                <w:bCs/>
                <w:lang w:eastAsia="ru-RU"/>
              </w:rPr>
              <w:t>ств дл</w:t>
            </w:r>
            <w:proofErr w:type="gramEnd"/>
            <w:r w:rsidRPr="00105A76">
              <w:rPr>
                <w:bCs/>
                <w:lang w:eastAsia="ru-RU"/>
              </w:rPr>
              <w:t xml:space="preserve">я решения профессионально-педагогических задач; </w:t>
            </w:r>
          </w:p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-  опытом определения алгоритма  решения профессионально-педагогических задач</w:t>
            </w:r>
          </w:p>
        </w:tc>
      </w:tr>
      <w:tr w:rsidR="00105A76" w:rsidRPr="004A7409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4A7409" w:rsidRDefault="00105A76" w:rsidP="00105A76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lastRenderedPageBreak/>
              <w:t>ПК-14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105A76" w:rsidRPr="00105A76" w:rsidRDefault="00105A76" w:rsidP="00105A76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105A76">
              <w:rPr>
                <w:bCs/>
                <w:lang w:eastAsia="ru-RU"/>
              </w:rPr>
              <w:t>готовностью к применению те</w:t>
            </w:r>
            <w:r w:rsidRPr="00105A76">
              <w:rPr>
                <w:bCs/>
                <w:lang w:eastAsia="ru-RU"/>
              </w:rPr>
              <w:t>х</w:t>
            </w:r>
            <w:r w:rsidRPr="00105A76">
              <w:rPr>
                <w:bCs/>
                <w:lang w:eastAsia="ru-RU"/>
              </w:rPr>
              <w:t>нологий формирования креати</w:t>
            </w:r>
            <w:r w:rsidRPr="00105A76">
              <w:rPr>
                <w:bCs/>
                <w:lang w:eastAsia="ru-RU"/>
              </w:rPr>
              <w:t>в</w:t>
            </w:r>
            <w:r w:rsidRPr="00105A76">
              <w:rPr>
                <w:bCs/>
                <w:lang w:eastAsia="ru-RU"/>
              </w:rPr>
              <w:t>ных способностей при подгото</w:t>
            </w:r>
            <w:r w:rsidRPr="00105A76">
              <w:rPr>
                <w:bCs/>
                <w:lang w:eastAsia="ru-RU"/>
              </w:rPr>
              <w:t>в</w:t>
            </w:r>
            <w:r w:rsidRPr="00105A76">
              <w:rPr>
                <w:bCs/>
                <w:lang w:eastAsia="ru-RU"/>
              </w:rPr>
              <w:t>ке рабочих, служащих и специ</w:t>
            </w:r>
            <w:r w:rsidRPr="00105A76">
              <w:rPr>
                <w:bCs/>
                <w:lang w:eastAsia="ru-RU"/>
              </w:rPr>
              <w:t>а</w:t>
            </w:r>
            <w:r w:rsidRPr="00105A76">
              <w:rPr>
                <w:bCs/>
                <w:lang w:eastAsia="ru-RU"/>
              </w:rPr>
              <w:t>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инновационные технологии для развития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определять креативные способности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применять технологии для формирования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опытом определения креативных способности </w:t>
            </w:r>
            <w:r w:rsidRPr="00C8479C">
              <w:rPr>
                <w:color w:val="000000"/>
                <w:lang w:eastAsia="ru-RU"/>
              </w:rPr>
              <w:t>при подготовке рабочих, служащих и специалистов среднего звена</w:t>
            </w:r>
            <w:r>
              <w:rPr>
                <w:color w:val="000000"/>
                <w:lang w:eastAsia="ru-RU"/>
              </w:rPr>
              <w:t>;</w:t>
            </w:r>
          </w:p>
          <w:p w:rsidR="00105A76" w:rsidRPr="004A7409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опытом применения технологии для формирования креативных способностей </w:t>
            </w:r>
            <w:r w:rsidRPr="00C8479C">
              <w:rPr>
                <w:color w:val="000000"/>
                <w:lang w:eastAsia="ru-RU"/>
              </w:rPr>
              <w:t>при подготовке р</w:t>
            </w:r>
            <w:r w:rsidRPr="00C8479C">
              <w:rPr>
                <w:color w:val="000000"/>
                <w:lang w:eastAsia="ru-RU"/>
              </w:rPr>
              <w:t>а</w:t>
            </w:r>
            <w:r w:rsidRPr="00C8479C">
              <w:rPr>
                <w:color w:val="000000"/>
                <w:lang w:eastAsia="ru-RU"/>
              </w:rPr>
              <w:t>бочих, служащих и специалистов среднего звена</w:t>
            </w:r>
            <w:r>
              <w:rPr>
                <w:color w:val="000000"/>
                <w:lang w:eastAsia="ru-RU"/>
              </w:rPr>
              <w:t>.</w:t>
            </w:r>
          </w:p>
        </w:tc>
      </w:tr>
      <w:tr w:rsidR="00E55813" w:rsidRPr="006A1FA0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ПК-15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прогнозировать результаты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знать: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методы прогнозирования резул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татов профессионально-педагогической деятельности;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результаты профессионально-педагогической деятельности;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 xml:space="preserve">уметь: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прогнозировать результаты 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фессионально-педагогической д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 xml:space="preserve">ятельности;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использовать способы прогноз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рования результатов професси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нально-педагогической деятел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 xml:space="preserve">ности; 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владеть: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-опытом прогнозирования резул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татов профессионально-педагогической деятельности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опытом использования способов прогнозирования результатов профессионально-педагогической деятельности.</w:t>
            </w:r>
          </w:p>
        </w:tc>
      </w:tr>
      <w:tr w:rsidR="00E55813" w:rsidRPr="006A1FA0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ПК-16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и оснащать образовательно-пространственную среду для теоретического и практического обучения рабочих,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знать: 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особенности теоретического и практического обучения </w:t>
            </w:r>
            <w:r w:rsidRPr="00663393">
              <w:rPr>
                <w:bCs/>
                <w:lang w:eastAsia="ru-RU"/>
              </w:rPr>
              <w:t>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- сущность и структуру образов</w:t>
            </w:r>
            <w:r w:rsidRPr="00FA790F">
              <w:rPr>
                <w:bCs/>
                <w:lang w:eastAsia="ru-RU"/>
              </w:rPr>
              <w:t>а</w:t>
            </w:r>
            <w:r w:rsidRPr="00FA790F">
              <w:rPr>
                <w:bCs/>
                <w:lang w:eastAsia="ru-RU"/>
              </w:rPr>
              <w:t xml:space="preserve">тельной среды </w:t>
            </w:r>
            <w:r w:rsidRPr="00663393">
              <w:rPr>
                <w:bCs/>
                <w:lang w:eastAsia="ru-RU"/>
              </w:rPr>
              <w:t>для теоретического и практического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уметь: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проектировать </w:t>
            </w:r>
            <w:r w:rsidRPr="00663393">
              <w:rPr>
                <w:bCs/>
                <w:lang w:eastAsia="ru-RU"/>
              </w:rPr>
              <w:t>образовательно-пространственную среду для те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ретического и практического об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чения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-проектировать </w:t>
            </w:r>
            <w:r w:rsidRPr="00663393">
              <w:rPr>
                <w:bCs/>
                <w:lang w:eastAsia="ru-RU"/>
              </w:rPr>
              <w:t>теоретическое и практическое обучение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владеть: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образ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вательно-пространственной среды для теоретического и практич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ского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теорет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ческого и практического обучения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</w:t>
            </w:r>
            <w:r w:rsidRPr="00FA790F">
              <w:rPr>
                <w:bCs/>
                <w:lang w:eastAsia="ru-RU"/>
              </w:rPr>
              <w:t>.</w:t>
            </w:r>
          </w:p>
        </w:tc>
      </w:tr>
      <w:tr w:rsidR="00E55813" w:rsidRPr="006A1FA0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ПК-17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и применять индивидуализирова</w:t>
            </w:r>
            <w:r w:rsidRPr="00663393">
              <w:rPr>
                <w:bCs/>
                <w:lang w:eastAsia="ru-RU"/>
              </w:rPr>
              <w:t>н</w:t>
            </w:r>
            <w:r w:rsidRPr="00663393">
              <w:rPr>
                <w:bCs/>
                <w:lang w:eastAsia="ru-RU"/>
              </w:rPr>
              <w:t xml:space="preserve">ные, </w:t>
            </w:r>
            <w:proofErr w:type="spellStart"/>
            <w:r w:rsidRPr="00663393">
              <w:rPr>
                <w:bCs/>
                <w:lang w:eastAsia="ru-RU"/>
              </w:rPr>
              <w:t>деятельностно</w:t>
            </w:r>
            <w:proofErr w:type="spellEnd"/>
            <w:r w:rsidRPr="00663393">
              <w:rPr>
                <w:bCs/>
                <w:lang w:eastAsia="ru-RU"/>
              </w:rPr>
              <w:t xml:space="preserve"> и личностно ориентированные технологии и методики обучения рабочих, </w:t>
            </w:r>
            <w:r w:rsidRPr="00663393">
              <w:rPr>
                <w:bCs/>
                <w:lang w:eastAsia="ru-RU"/>
              </w:rPr>
              <w:lastRenderedPageBreak/>
              <w:t>служащих и специалистов сре</w:t>
            </w:r>
            <w:r w:rsidRPr="00663393">
              <w:rPr>
                <w:bCs/>
                <w:lang w:eastAsia="ru-RU"/>
              </w:rPr>
              <w:t>д</w:t>
            </w:r>
            <w:r w:rsidRPr="00663393">
              <w:rPr>
                <w:bCs/>
                <w:lang w:eastAsia="ru-RU"/>
              </w:rPr>
              <w:t>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lastRenderedPageBreak/>
              <w:t>знать: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</w:t>
            </w:r>
            <w:proofErr w:type="spellStart"/>
            <w:r w:rsidRPr="00663393">
              <w:rPr>
                <w:bCs/>
                <w:lang w:eastAsia="ru-RU"/>
              </w:rPr>
              <w:t>деятельностно</w:t>
            </w:r>
            <w:proofErr w:type="spellEnd"/>
            <w:r w:rsidRPr="00663393">
              <w:rPr>
                <w:bCs/>
                <w:lang w:eastAsia="ru-RU"/>
              </w:rPr>
              <w:t xml:space="preserve"> и личностно ор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ентированные технологии и мет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дики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lastRenderedPageBreak/>
              <w:t>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способы проектирования </w:t>
            </w:r>
            <w:r w:rsidRPr="00663393">
              <w:rPr>
                <w:bCs/>
                <w:lang w:eastAsia="ru-RU"/>
              </w:rPr>
              <w:t xml:space="preserve"> ли</w:t>
            </w:r>
            <w:r w:rsidRPr="00663393">
              <w:rPr>
                <w:bCs/>
                <w:lang w:eastAsia="ru-RU"/>
              </w:rPr>
              <w:t>ч</w:t>
            </w:r>
            <w:r w:rsidRPr="00663393">
              <w:rPr>
                <w:bCs/>
                <w:lang w:eastAsia="ru-RU"/>
              </w:rPr>
              <w:t>ностно ориентированных техн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логий и методик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уметь: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  проектировать </w:t>
            </w:r>
            <w:r w:rsidRPr="00663393">
              <w:rPr>
                <w:bCs/>
                <w:lang w:eastAsia="ru-RU"/>
              </w:rPr>
              <w:t>личностно ор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ентированные технологии и мет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дики обучения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на;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- использовать способы проект</w:t>
            </w:r>
            <w:r w:rsidRPr="00FA790F">
              <w:rPr>
                <w:bCs/>
                <w:lang w:eastAsia="ru-RU"/>
              </w:rPr>
              <w:t>и</w:t>
            </w:r>
            <w:r w:rsidRPr="00FA790F">
              <w:rPr>
                <w:bCs/>
                <w:lang w:eastAsia="ru-RU"/>
              </w:rPr>
              <w:t xml:space="preserve">рования </w:t>
            </w:r>
            <w:r w:rsidRPr="00663393">
              <w:rPr>
                <w:bCs/>
                <w:lang w:eastAsia="ru-RU"/>
              </w:rPr>
              <w:t>личностно ориентир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ванных технологий и методик обучения рабочих, служащих и специалистов среднего звена</w:t>
            </w:r>
            <w:r w:rsidRPr="00FA790F">
              <w:rPr>
                <w:bCs/>
                <w:lang w:eastAsia="ru-RU"/>
              </w:rPr>
              <w:t>.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>владеть:</w:t>
            </w:r>
          </w:p>
          <w:p w:rsidR="00E55813" w:rsidRPr="00FA790F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проектирования </w:t>
            </w:r>
            <w:r w:rsidRPr="00663393">
              <w:rPr>
                <w:bCs/>
                <w:lang w:eastAsia="ru-RU"/>
              </w:rPr>
              <w:t>ли</w:t>
            </w:r>
            <w:r w:rsidRPr="00663393">
              <w:rPr>
                <w:bCs/>
                <w:lang w:eastAsia="ru-RU"/>
              </w:rPr>
              <w:t>ч</w:t>
            </w:r>
            <w:r w:rsidRPr="00663393">
              <w:rPr>
                <w:bCs/>
                <w:lang w:eastAsia="ru-RU"/>
              </w:rPr>
              <w:t>ностно ориентированных техн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логий и методики обучения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  <w:r w:rsidRPr="00FA790F">
              <w:rPr>
                <w:bCs/>
                <w:lang w:eastAsia="ru-RU"/>
              </w:rPr>
              <w:t>;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  <w:lang w:eastAsia="ru-RU"/>
              </w:rPr>
              <w:t xml:space="preserve">-опытом применения </w:t>
            </w:r>
            <w:r w:rsidRPr="00663393">
              <w:rPr>
                <w:bCs/>
                <w:lang w:eastAsia="ru-RU"/>
              </w:rPr>
              <w:t>личностно ориентированных технологий и методик обучения рабочих, сл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 xml:space="preserve">жащих и </w:t>
            </w:r>
            <w:proofErr w:type="gramStart"/>
            <w:r w:rsidRPr="00663393">
              <w:rPr>
                <w:bCs/>
                <w:lang w:eastAsia="ru-RU"/>
              </w:rPr>
              <w:t>с</w:t>
            </w:r>
            <w:proofErr w:type="gramEnd"/>
          </w:p>
        </w:tc>
      </w:tr>
      <w:tr w:rsidR="00E55813" w:rsidRPr="006A1FA0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ПК-18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способностью проектировать п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ти и способы повышения эффе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тивности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способы проектирования </w:t>
            </w:r>
            <w:r w:rsidRPr="00663393">
              <w:rPr>
                <w:bCs/>
                <w:lang w:eastAsia="ru-RU"/>
              </w:rPr>
              <w:t>эффе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тивности профессионально-педагогической деятельности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факторы, повышающие эффе</w:t>
            </w:r>
            <w:r>
              <w:rPr>
                <w:bCs/>
                <w:lang w:eastAsia="ru-RU"/>
              </w:rPr>
              <w:t>к</w:t>
            </w:r>
            <w:r>
              <w:rPr>
                <w:bCs/>
                <w:lang w:eastAsia="ru-RU"/>
              </w:rPr>
              <w:t xml:space="preserve">тивность </w:t>
            </w:r>
            <w:r w:rsidRPr="00663393">
              <w:rPr>
                <w:bCs/>
                <w:lang w:eastAsia="ru-RU"/>
              </w:rPr>
              <w:t>профессионально-педагогической деятельности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-выделять недостатки професси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>нально-педагогической деятел</w:t>
            </w:r>
            <w:r>
              <w:rPr>
                <w:bCs/>
                <w:lang w:eastAsia="ru-RU"/>
              </w:rPr>
              <w:t>ь</w:t>
            </w:r>
            <w:r>
              <w:rPr>
                <w:bCs/>
                <w:lang w:eastAsia="ru-RU"/>
              </w:rPr>
              <w:t>ности;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проектировать пути повышения эффективности </w:t>
            </w:r>
            <w:r w:rsidRPr="00663393">
              <w:rPr>
                <w:bCs/>
                <w:lang w:eastAsia="ru-RU"/>
              </w:rPr>
              <w:t>профессионально-педагогической деятельности</w:t>
            </w:r>
            <w:r>
              <w:rPr>
                <w:bCs/>
                <w:lang w:eastAsia="ru-RU"/>
              </w:rPr>
              <w:t>.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проектирования пов</w:t>
            </w:r>
            <w:r>
              <w:rPr>
                <w:bCs/>
                <w:lang w:eastAsia="ru-RU"/>
              </w:rPr>
              <w:t>ы</w:t>
            </w:r>
            <w:r>
              <w:rPr>
                <w:bCs/>
                <w:lang w:eastAsia="ru-RU"/>
              </w:rPr>
              <w:t xml:space="preserve">шения эффективности </w:t>
            </w:r>
            <w:r w:rsidRPr="00663393">
              <w:rPr>
                <w:bCs/>
                <w:lang w:eastAsia="ru-RU"/>
              </w:rPr>
              <w:t>професси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нально-педагогической деятел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ности</w:t>
            </w:r>
            <w:r>
              <w:rPr>
                <w:bCs/>
                <w:lang w:eastAsia="ru-RU"/>
              </w:rPr>
              <w:t>.</w:t>
            </w:r>
          </w:p>
        </w:tc>
      </w:tr>
      <w:tr w:rsidR="00E55813" w:rsidRPr="006A1FA0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ПК-19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 комплекса учебно-профессиональных целей, задач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знать: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</w:t>
            </w:r>
            <w:r>
              <w:t>сущность и содержание учебно-профессиональных целей, задач;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 способы проектирования</w:t>
            </w:r>
            <w:r w:rsidR="00EA2494">
              <w:rPr>
                <w:bCs/>
              </w:rPr>
              <w:t xml:space="preserve"> </w:t>
            </w:r>
            <w:r>
              <w:t>комплекса учебно-</w:t>
            </w:r>
            <w:r>
              <w:lastRenderedPageBreak/>
              <w:t>профессиональных целей, задач</w:t>
            </w:r>
            <w:r w:rsidRPr="00FA790F">
              <w:rPr>
                <w:bCs/>
              </w:rPr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уметь: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 xml:space="preserve">- проектировать </w:t>
            </w:r>
            <w:r>
              <w:t>учебно-профессиональные цели, задачи</w:t>
            </w:r>
            <w:r w:rsidRPr="00FA790F">
              <w:t>;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 использовать способы проектирования</w:t>
            </w:r>
            <w:r w:rsidR="00EA2494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rPr>
                <w:bCs/>
              </w:rPr>
              <w:t>.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владеть:</w:t>
            </w:r>
          </w:p>
          <w:p w:rsidR="005E3015" w:rsidRPr="00FA790F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FA790F">
              <w:rPr>
                <w:bCs/>
              </w:rPr>
              <w:t>-опытом проектирования</w:t>
            </w:r>
            <w:r w:rsidR="00EA2494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rPr>
                <w:bCs/>
              </w:rPr>
              <w:t>;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FA790F">
              <w:rPr>
                <w:bCs/>
              </w:rPr>
              <w:t>-опытом</w:t>
            </w:r>
            <w:r w:rsidR="00EA2494">
              <w:rPr>
                <w:bCs/>
              </w:rPr>
              <w:t xml:space="preserve"> </w:t>
            </w:r>
            <w:r w:rsidRPr="00FA790F">
              <w:rPr>
                <w:bCs/>
              </w:rPr>
              <w:t>использова</w:t>
            </w:r>
            <w:r>
              <w:rPr>
                <w:bCs/>
              </w:rPr>
              <w:t>ния</w:t>
            </w:r>
            <w:r w:rsidRPr="00FA790F">
              <w:rPr>
                <w:bCs/>
              </w:rPr>
              <w:t xml:space="preserve"> способ</w:t>
            </w:r>
            <w:r>
              <w:rPr>
                <w:bCs/>
              </w:rPr>
              <w:t>ов</w:t>
            </w:r>
            <w:r w:rsidRPr="00FA790F">
              <w:rPr>
                <w:bCs/>
              </w:rPr>
              <w:t xml:space="preserve"> проектирования</w:t>
            </w:r>
            <w:r w:rsidR="00EA2494">
              <w:rPr>
                <w:bCs/>
              </w:rPr>
              <w:t xml:space="preserve"> </w:t>
            </w:r>
            <w:r>
              <w:t>учебно-профессиональных целей, задач</w:t>
            </w:r>
            <w:r w:rsidRPr="00FA790F">
              <w:t>.</w:t>
            </w:r>
          </w:p>
        </w:tc>
      </w:tr>
      <w:tr w:rsidR="00E55813" w:rsidRPr="006A1FA0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ПК-20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конструированию содержания учебного материала по общепрофессиональной и специальной подготовке раб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мето</w:t>
            </w:r>
            <w:r w:rsidR="009F5E62">
              <w:rPr>
                <w:bCs/>
                <w:lang w:eastAsia="ru-RU"/>
              </w:rPr>
              <w:t>до</w:t>
            </w:r>
            <w:r>
              <w:rPr>
                <w:bCs/>
                <w:lang w:eastAsia="ru-RU"/>
              </w:rPr>
              <w:t xml:space="preserve">логические подходы к конструированию содержания учебного материала </w:t>
            </w:r>
            <w:r w:rsidRPr="00663393">
              <w:rPr>
                <w:bCs/>
                <w:lang w:eastAsia="ru-RU"/>
              </w:rPr>
              <w:t>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виды моделей содержания </w:t>
            </w:r>
            <w:r w:rsidRPr="00663393">
              <w:rPr>
                <w:bCs/>
                <w:lang w:eastAsia="ru-RU"/>
              </w:rPr>
              <w:t>уче</w:t>
            </w:r>
            <w:r w:rsidRPr="00663393">
              <w:rPr>
                <w:bCs/>
                <w:lang w:eastAsia="ru-RU"/>
              </w:rPr>
              <w:t>б</w:t>
            </w:r>
            <w:r w:rsidRPr="00663393">
              <w:rPr>
                <w:bCs/>
                <w:lang w:eastAsia="ru-RU"/>
              </w:rPr>
              <w:t>ного материала по общепрофесс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ональной и специальной подг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товке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</w:t>
            </w:r>
            <w:r>
              <w:rPr>
                <w:bCs/>
                <w:lang w:eastAsia="ru-RU"/>
              </w:rPr>
              <w:t xml:space="preserve">;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конструировать содержание </w:t>
            </w:r>
            <w:r w:rsidRPr="00663393">
              <w:rPr>
                <w:bCs/>
                <w:lang w:eastAsia="ru-RU"/>
              </w:rPr>
              <w:t>учебного материала 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 xml:space="preserve">; 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 - строить модели содержания </w:t>
            </w:r>
            <w:r w:rsidRPr="00663393">
              <w:rPr>
                <w:bCs/>
                <w:lang w:eastAsia="ru-RU"/>
              </w:rPr>
              <w:t xml:space="preserve"> учебного материала по общепр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фессиональной и специальной подготовке рабочих, служащих и специалистов среднего звена</w:t>
            </w:r>
            <w:r>
              <w:rPr>
                <w:bCs/>
                <w:lang w:eastAsia="ru-RU"/>
              </w:rPr>
              <w:t>;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5E3015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конструирования соде</w:t>
            </w:r>
            <w:r>
              <w:rPr>
                <w:bCs/>
                <w:lang w:eastAsia="ru-RU"/>
              </w:rPr>
              <w:t>р</w:t>
            </w:r>
            <w:r>
              <w:rPr>
                <w:bCs/>
                <w:lang w:eastAsia="ru-RU"/>
              </w:rPr>
              <w:t xml:space="preserve">жания </w:t>
            </w:r>
            <w:r w:rsidRPr="00663393">
              <w:rPr>
                <w:bCs/>
                <w:lang w:eastAsia="ru-RU"/>
              </w:rPr>
              <w:t>учебного материала по о</w:t>
            </w:r>
            <w:r w:rsidRPr="00663393">
              <w:rPr>
                <w:bCs/>
                <w:lang w:eastAsia="ru-RU"/>
              </w:rPr>
              <w:t>б</w:t>
            </w:r>
            <w:r w:rsidRPr="00663393">
              <w:rPr>
                <w:bCs/>
                <w:lang w:eastAsia="ru-RU"/>
              </w:rPr>
              <w:t>щепрофессиональной и специал</w:t>
            </w:r>
            <w:r w:rsidRPr="00663393">
              <w:rPr>
                <w:bCs/>
                <w:lang w:eastAsia="ru-RU"/>
              </w:rPr>
              <w:t>ь</w:t>
            </w:r>
            <w:r w:rsidRPr="00663393">
              <w:rPr>
                <w:bCs/>
                <w:lang w:eastAsia="ru-RU"/>
              </w:rPr>
              <w:t>ной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</w:t>
            </w:r>
            <w:r>
              <w:rPr>
                <w:bCs/>
                <w:lang w:eastAsia="ru-RU"/>
              </w:rPr>
              <w:t xml:space="preserve">; 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построения модели с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держания </w:t>
            </w:r>
            <w:r w:rsidRPr="00663393">
              <w:rPr>
                <w:bCs/>
                <w:lang w:eastAsia="ru-RU"/>
              </w:rPr>
              <w:t>учебного материала по общепрофессиональной и спец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альной подготовке рабочих, сл</w:t>
            </w:r>
            <w:r w:rsidRPr="00663393">
              <w:rPr>
                <w:bCs/>
                <w:lang w:eastAsia="ru-RU"/>
              </w:rPr>
              <w:t>у</w:t>
            </w:r>
            <w:r w:rsidRPr="00663393">
              <w:rPr>
                <w:bCs/>
                <w:lang w:eastAsia="ru-RU"/>
              </w:rPr>
              <w:t>жащих и специалистов среднего звена</w:t>
            </w:r>
            <w:r>
              <w:rPr>
                <w:bCs/>
                <w:lang w:eastAsia="ru-RU"/>
              </w:rPr>
              <w:t>.</w:t>
            </w:r>
          </w:p>
        </w:tc>
      </w:tr>
      <w:tr w:rsidR="00E55813" w:rsidRPr="006A1FA0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ПК-21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разработке, анал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зу и корректировке учебно-программной документации по</w:t>
            </w:r>
            <w:r w:rsidRPr="00663393">
              <w:rPr>
                <w:bCs/>
                <w:lang w:eastAsia="ru-RU"/>
              </w:rPr>
              <w:t>д</w:t>
            </w:r>
            <w:r w:rsidRPr="00663393">
              <w:rPr>
                <w:bCs/>
                <w:lang w:eastAsia="ru-RU"/>
              </w:rPr>
              <w:lastRenderedPageBreak/>
              <w:t>готовки рабочих,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lastRenderedPageBreak/>
              <w:t xml:space="preserve">знать: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структуру и  содержание учебно-программной документации, </w:t>
            </w:r>
            <w:r>
              <w:lastRenderedPageBreak/>
              <w:t xml:space="preserve">требования по их разработке и корректировке;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виды </w:t>
            </w:r>
            <w:r w:rsidRPr="008D532A">
              <w:t>учебно-программной документации подготовки рабочих, служащих и специалистов среднего звена</w:t>
            </w:r>
            <w:r>
              <w:t>.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уметь: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rPr>
                <w:bCs/>
              </w:rPr>
              <w:t xml:space="preserve">- </w:t>
            </w:r>
            <w:r>
              <w:t xml:space="preserve">анализировать учебно-программную документацию </w:t>
            </w:r>
            <w:r w:rsidRPr="008D532A">
              <w:t>подготовки рабочих, служащих и специалистов среднего звена</w:t>
            </w:r>
            <w:r>
              <w:t xml:space="preserve">;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вносить коррективы в существующие виды учебно-программной документации </w:t>
            </w:r>
            <w:r w:rsidRPr="008D532A">
              <w:t>подготовки рабочих, служащих и специалистов среднего звена</w:t>
            </w:r>
            <w:r>
              <w:t>.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</w:pPr>
            <w:r>
              <w:t xml:space="preserve">- разрабатывать различные виды учебно-программной документации </w:t>
            </w:r>
            <w:r w:rsidRPr="008D532A">
              <w:t>подготовки рабочих, служащих и специалистов среднего звена</w:t>
            </w:r>
            <w:r>
              <w:t xml:space="preserve">. </w:t>
            </w:r>
          </w:p>
          <w:p w:rsidR="005E3015" w:rsidRDefault="005E3015" w:rsidP="005E3015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владеть: </w:t>
            </w:r>
          </w:p>
          <w:p w:rsidR="00E55813" w:rsidRPr="006A1FA0" w:rsidRDefault="005E3015" w:rsidP="005E3015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</w:rPr>
              <w:t xml:space="preserve">- </w:t>
            </w:r>
            <w:r>
              <w:t>методикой разработки всех в</w:t>
            </w:r>
            <w:r>
              <w:t>и</w:t>
            </w:r>
            <w:r>
              <w:t>дов учебно-программной док</w:t>
            </w:r>
            <w:r>
              <w:t>у</w:t>
            </w:r>
            <w:r>
              <w:t>ментации с учетом требований государственных образовательных стандартов.</w:t>
            </w:r>
          </w:p>
        </w:tc>
      </w:tr>
      <w:tr w:rsidR="00E55813" w:rsidRPr="006A1FA0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lastRenderedPageBreak/>
              <w:t>ПК-22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проектированию, применению комплекса дидакт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 xml:space="preserve">знать: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структуру и содержание дида</w:t>
            </w:r>
            <w:r w:rsidRPr="00663393">
              <w:rPr>
                <w:bCs/>
                <w:lang w:eastAsia="ru-RU"/>
              </w:rPr>
              <w:t>к</w:t>
            </w:r>
            <w:r w:rsidRPr="00663393">
              <w:rPr>
                <w:bCs/>
                <w:lang w:eastAsia="ru-RU"/>
              </w:rPr>
              <w:t>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 xml:space="preserve">стов среднего звена;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способы проектирования и пр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менения дидактических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на.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 xml:space="preserve">уметь: 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проектировать и применять д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дактические средства при подг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товке рабочих, служащих и сп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циалистов среднего звена.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владеть:</w:t>
            </w:r>
          </w:p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опытом проектирования и пр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менения дидактических сре</w:t>
            </w:r>
            <w:proofErr w:type="gramStart"/>
            <w:r w:rsidRPr="00663393">
              <w:rPr>
                <w:bCs/>
                <w:lang w:eastAsia="ru-RU"/>
              </w:rPr>
              <w:t>дств пр</w:t>
            </w:r>
            <w:proofErr w:type="gramEnd"/>
            <w:r w:rsidRPr="00663393">
              <w:rPr>
                <w:bCs/>
                <w:lang w:eastAsia="ru-RU"/>
              </w:rPr>
              <w:t>и подготовке рабочих, служ</w:t>
            </w:r>
            <w:r w:rsidRPr="00663393">
              <w:rPr>
                <w:bCs/>
                <w:lang w:eastAsia="ru-RU"/>
              </w:rPr>
              <w:t>а</w:t>
            </w:r>
            <w:r w:rsidRPr="00663393">
              <w:rPr>
                <w:bCs/>
                <w:lang w:eastAsia="ru-RU"/>
              </w:rPr>
              <w:t>щих и специалистов среднего зв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на.</w:t>
            </w:r>
          </w:p>
        </w:tc>
      </w:tr>
      <w:tr w:rsidR="00E55813" w:rsidRPr="006A1FA0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ПК-23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A1FA0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готовностью к проектированию форм, методов и средств ко</w:t>
            </w:r>
            <w:r w:rsidRPr="00663393">
              <w:rPr>
                <w:bCs/>
                <w:lang w:eastAsia="ru-RU"/>
              </w:rPr>
              <w:t>н</w:t>
            </w:r>
            <w:r w:rsidRPr="00663393">
              <w:rPr>
                <w:bCs/>
                <w:lang w:eastAsia="ru-RU"/>
              </w:rPr>
              <w:t>троля результатов подготовки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lastRenderedPageBreak/>
              <w:t>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lastRenderedPageBreak/>
              <w:t xml:space="preserve">знать: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 формы и средства </w:t>
            </w:r>
            <w:r w:rsidRPr="00663393">
              <w:rPr>
                <w:bCs/>
                <w:lang w:eastAsia="ru-RU"/>
              </w:rPr>
              <w:t>контроля р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lastRenderedPageBreak/>
              <w:t>го звена</w:t>
            </w:r>
            <w:r w:rsidRPr="00D10039">
              <w:rPr>
                <w:bCs/>
                <w:lang w:eastAsia="ru-RU"/>
              </w:rPr>
              <w:t>;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способы проектирования форм и средств </w:t>
            </w:r>
            <w:r w:rsidRPr="00663393">
              <w:rPr>
                <w:bCs/>
                <w:lang w:eastAsia="ru-RU"/>
              </w:rPr>
              <w:t>контроля результатов подготовки рабочих, служащих и специалистов среднего звена.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>уметь:</w:t>
            </w:r>
          </w:p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проектировать </w:t>
            </w:r>
            <w:r w:rsidRPr="00663393">
              <w:rPr>
                <w:bCs/>
                <w:lang w:eastAsia="ru-RU"/>
              </w:rPr>
              <w:t xml:space="preserve">формы, методы и средства контроля результатов подготовки рабочих, служащих и специалистов среднего звена;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663393">
              <w:rPr>
                <w:bCs/>
                <w:lang w:eastAsia="ru-RU"/>
              </w:rPr>
              <w:t>- применять способы проектир</w:t>
            </w:r>
            <w:r w:rsidRPr="00663393">
              <w:rPr>
                <w:bCs/>
                <w:lang w:eastAsia="ru-RU"/>
              </w:rPr>
              <w:t>о</w:t>
            </w:r>
            <w:r w:rsidRPr="00663393">
              <w:rPr>
                <w:bCs/>
                <w:lang w:eastAsia="ru-RU"/>
              </w:rPr>
              <w:t>вания форм, методов и средств контроля результатов подготовки рабочих, служащих и специал</w:t>
            </w:r>
            <w:r w:rsidRPr="00663393">
              <w:rPr>
                <w:bCs/>
                <w:lang w:eastAsia="ru-RU"/>
              </w:rPr>
              <w:t>и</w:t>
            </w:r>
            <w:r w:rsidRPr="00663393">
              <w:rPr>
                <w:bCs/>
                <w:lang w:eastAsia="ru-RU"/>
              </w:rPr>
              <w:t>стов среднего звена.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владеть; </w:t>
            </w:r>
          </w:p>
          <w:p w:rsidR="00E55813" w:rsidRPr="00D10039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опытом проектирования </w:t>
            </w:r>
            <w:r w:rsidRPr="00663393">
              <w:rPr>
                <w:bCs/>
                <w:lang w:eastAsia="ru-RU"/>
              </w:rPr>
              <w:t>форм, методов и средств контроля р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</w:t>
            </w:r>
            <w:r w:rsidRPr="00D10039">
              <w:rPr>
                <w:bCs/>
                <w:lang w:eastAsia="ru-RU"/>
              </w:rPr>
              <w:t>;</w:t>
            </w:r>
          </w:p>
          <w:p w:rsidR="00E55813" w:rsidRPr="006A1FA0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D10039">
              <w:rPr>
                <w:bCs/>
                <w:lang w:eastAsia="ru-RU"/>
              </w:rPr>
              <w:t xml:space="preserve">- способами проектирования </w:t>
            </w:r>
            <w:r w:rsidRPr="00663393">
              <w:rPr>
                <w:bCs/>
                <w:lang w:eastAsia="ru-RU"/>
              </w:rPr>
              <w:t>форм, методов и средств контроля результатов подготовки рабочих, служащих и специалистов средн</w:t>
            </w:r>
            <w:r w:rsidRPr="00663393">
              <w:rPr>
                <w:bCs/>
                <w:lang w:eastAsia="ru-RU"/>
              </w:rPr>
              <w:t>е</w:t>
            </w:r>
            <w:r w:rsidRPr="00663393">
              <w:rPr>
                <w:bCs/>
                <w:lang w:eastAsia="ru-RU"/>
              </w:rPr>
              <w:t>го звена.</w:t>
            </w:r>
          </w:p>
        </w:tc>
      </w:tr>
      <w:tr w:rsidR="00E55813" w:rsidRPr="006A1FA0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ПК-24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0074A8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способностью организовывать учебно-производственный (пр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фессиональный) процесс через производительный труд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A61" w:rsidRPr="00D10039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 xml:space="preserve">знать: 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требования техники безопасности и охраны труда;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 xml:space="preserve">– основные требования к профессиональной подготовке специалистов; </w:t>
            </w:r>
          </w:p>
          <w:p w:rsidR="000C0A61" w:rsidRPr="00D10039" w:rsidRDefault="000C0A61" w:rsidP="000C0A6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 xml:space="preserve">уметь: 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организовать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свою</w:t>
            </w:r>
            <w:r>
              <w:rPr>
                <w:bCs/>
              </w:rPr>
              <w:t xml:space="preserve">  будущую профессиональную </w:t>
            </w:r>
            <w:r w:rsidRPr="007D6227">
              <w:rPr>
                <w:bCs/>
              </w:rPr>
              <w:t>деятельность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использованием </w:t>
            </w:r>
            <w:r>
              <w:rPr>
                <w:bCs/>
              </w:rPr>
              <w:t>норм права</w:t>
            </w:r>
            <w:r w:rsidRPr="007D6227">
              <w:rPr>
                <w:bCs/>
              </w:rPr>
              <w:t>;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решать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поставленные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задачи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ходе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своей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 деятельности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с использование новых направлений;</w:t>
            </w:r>
          </w:p>
          <w:p w:rsidR="000C0A61" w:rsidRPr="00D10039" w:rsidRDefault="000C0A61" w:rsidP="000C0A61">
            <w:pPr>
              <w:tabs>
                <w:tab w:val="num" w:pos="0"/>
                <w:tab w:val="left" w:pos="284"/>
                <w:tab w:val="right" w:leader="underscore" w:pos="9639"/>
              </w:tabs>
              <w:jc w:val="both"/>
              <w:rPr>
                <w:lang w:eastAsia="ru-RU"/>
              </w:rPr>
            </w:pPr>
            <w:r w:rsidRPr="00D10039">
              <w:rPr>
                <w:lang w:eastAsia="ru-RU"/>
              </w:rPr>
              <w:t>владеть: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D10039">
              <w:rPr>
                <w:lang w:eastAsia="ru-RU"/>
              </w:rPr>
              <w:t xml:space="preserve">- </w:t>
            </w:r>
            <w:r w:rsidRPr="007D6227">
              <w:rPr>
                <w:bCs/>
              </w:rPr>
              <w:t>опытом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самостоятельного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применения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полученных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правовых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знаний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в профессиональной деятельности;</w:t>
            </w:r>
          </w:p>
          <w:p w:rsidR="00E55813" w:rsidRPr="00D10039" w:rsidRDefault="000C0A61" w:rsidP="00CE26CA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организации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деятел</w:t>
            </w:r>
            <w:r w:rsidRPr="007D6227">
              <w:rPr>
                <w:bCs/>
              </w:rPr>
              <w:t>ь</w:t>
            </w:r>
            <w:r w:rsidRPr="007D6227">
              <w:rPr>
                <w:bCs/>
              </w:rPr>
              <w:t>ности,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основываясь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на правовом мышлении</w:t>
            </w:r>
            <w:r>
              <w:t>.</w:t>
            </w:r>
          </w:p>
        </w:tc>
      </w:tr>
      <w:tr w:rsidR="00E55813" w:rsidRPr="006A1FA0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ПК-25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способностью организовывать и контролировать технологический процесс в учебных мастерских, организациях и предприятиях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правовые основы реализации педагогической деятельности и образования;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D6227">
              <w:rPr>
                <w:bCs/>
              </w:rPr>
              <w:lastRenderedPageBreak/>
              <w:t>– систему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принципов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правил,</w:t>
            </w:r>
            <w:r>
              <w:rPr>
                <w:bCs/>
              </w:rPr>
              <w:t xml:space="preserve"> организации профессиональной деятельности;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формулировать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правовые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нормы,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оформлять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их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институты права;</w:t>
            </w:r>
          </w:p>
          <w:p w:rsidR="000C0A61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применять</w:t>
            </w:r>
            <w:r>
              <w:rPr>
                <w:bCs/>
              </w:rPr>
              <w:t xml:space="preserve"> правовые </w:t>
            </w:r>
            <w:r w:rsidRPr="007D6227">
              <w:rPr>
                <w:bCs/>
              </w:rPr>
              <w:t>нормы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при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осуществлении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</w:t>
            </w:r>
            <w:r>
              <w:rPr>
                <w:bCs/>
              </w:rPr>
              <w:t xml:space="preserve"> д</w:t>
            </w:r>
            <w:r w:rsidRPr="007D6227">
              <w:rPr>
                <w:bCs/>
              </w:rPr>
              <w:t>еятельности</w:t>
            </w:r>
            <w:r>
              <w:rPr>
                <w:bCs/>
              </w:rPr>
              <w:t>;</w:t>
            </w:r>
          </w:p>
          <w:p w:rsidR="000C0A61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0C0A61" w:rsidRPr="007D6227" w:rsidRDefault="000C0A61" w:rsidP="000C0A61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опытом взаимодействия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сотрудниками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подразделений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служб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органов </w:t>
            </w:r>
            <w:r>
              <w:rPr>
                <w:bCs/>
              </w:rPr>
              <w:t>государственной власти</w:t>
            </w:r>
            <w:r w:rsidRPr="007D6227">
              <w:rPr>
                <w:bCs/>
              </w:rPr>
              <w:t xml:space="preserve"> и гражданами;</w:t>
            </w:r>
          </w:p>
          <w:p w:rsidR="0091102E" w:rsidRPr="00D10039" w:rsidRDefault="000C0A61" w:rsidP="000C0A61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убеждения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в необх</w:t>
            </w:r>
            <w:r w:rsidRPr="007D6227">
              <w:rPr>
                <w:bCs/>
              </w:rPr>
              <w:t>о</w:t>
            </w:r>
            <w:r w:rsidRPr="007D6227">
              <w:rPr>
                <w:bCs/>
              </w:rPr>
              <w:t>димости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соблюдения законод</w:t>
            </w:r>
            <w:r w:rsidRPr="007D6227">
              <w:rPr>
                <w:bCs/>
              </w:rPr>
              <w:t>а</w:t>
            </w:r>
            <w:r w:rsidRPr="007D6227">
              <w:rPr>
                <w:bCs/>
              </w:rPr>
              <w:t>тельства</w:t>
            </w:r>
            <w:r>
              <w:rPr>
                <w:bCs/>
              </w:rPr>
              <w:t>.</w:t>
            </w:r>
          </w:p>
        </w:tc>
      </w:tr>
      <w:tr w:rsidR="00E55813" w:rsidRPr="006A1FA0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ПК-26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анализу и орган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зации экономической, хозя</w:t>
            </w:r>
            <w:r w:rsidRPr="000074A8">
              <w:rPr>
                <w:iCs/>
                <w:color w:val="000000"/>
                <w:lang w:eastAsia="ru-RU"/>
              </w:rPr>
              <w:t>й</w:t>
            </w:r>
            <w:r w:rsidRPr="000074A8">
              <w:rPr>
                <w:iCs/>
                <w:color w:val="000000"/>
                <w:lang w:eastAsia="ru-RU"/>
              </w:rPr>
              <w:t>ственно-правовой деятельности в учебно-производственных м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стерских и на предприятиях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принципы организации </w:t>
            </w:r>
            <w:r w:rsidR="0091102E" w:rsidRPr="000074A8">
              <w:rPr>
                <w:iCs/>
                <w:color w:val="000000"/>
                <w:lang w:eastAsia="ru-RU"/>
              </w:rPr>
              <w:t>экон</w:t>
            </w:r>
            <w:r w:rsidR="0091102E" w:rsidRPr="000074A8">
              <w:rPr>
                <w:iCs/>
                <w:color w:val="000000"/>
                <w:lang w:eastAsia="ru-RU"/>
              </w:rPr>
              <w:t>о</w:t>
            </w:r>
            <w:r w:rsidR="0091102E" w:rsidRPr="000074A8">
              <w:rPr>
                <w:iCs/>
                <w:color w:val="000000"/>
                <w:lang w:eastAsia="ru-RU"/>
              </w:rPr>
              <w:t>мической, хозяйственно-правовой деятельности в учебно-производственных мастерских и на предприятиях</w:t>
            </w:r>
            <w:r w:rsidR="0091102E"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организо</w:t>
            </w:r>
            <w:r w:rsidR="0091102E">
              <w:rPr>
                <w:bCs/>
                <w:lang w:eastAsia="ru-RU"/>
              </w:rPr>
              <w:t>в</w:t>
            </w:r>
            <w:r>
              <w:rPr>
                <w:bCs/>
                <w:lang w:eastAsia="ru-RU"/>
              </w:rPr>
              <w:t xml:space="preserve">ывать </w:t>
            </w:r>
            <w:r w:rsidR="0091102E" w:rsidRPr="000074A8">
              <w:rPr>
                <w:iCs/>
                <w:color w:val="000000"/>
                <w:lang w:eastAsia="ru-RU"/>
              </w:rPr>
              <w:t>экономическ</w:t>
            </w:r>
            <w:r w:rsidR="0091102E">
              <w:rPr>
                <w:iCs/>
                <w:color w:val="000000"/>
                <w:lang w:eastAsia="ru-RU"/>
              </w:rPr>
              <w:t>ую</w:t>
            </w:r>
            <w:r w:rsidR="0091102E" w:rsidRPr="000074A8">
              <w:rPr>
                <w:iCs/>
                <w:color w:val="000000"/>
                <w:lang w:eastAsia="ru-RU"/>
              </w:rPr>
              <w:t>, хозяйственно-правов</w:t>
            </w:r>
            <w:r w:rsidR="0091102E">
              <w:rPr>
                <w:iCs/>
                <w:color w:val="000000"/>
                <w:lang w:eastAsia="ru-RU"/>
              </w:rPr>
              <w:t>ую</w:t>
            </w:r>
            <w:r w:rsidR="0091102E" w:rsidRPr="000074A8">
              <w:rPr>
                <w:iCs/>
                <w:color w:val="000000"/>
                <w:lang w:eastAsia="ru-RU"/>
              </w:rPr>
              <w:t xml:space="preserve"> деятел</w:t>
            </w:r>
            <w:r w:rsidR="0091102E" w:rsidRPr="000074A8">
              <w:rPr>
                <w:iCs/>
                <w:color w:val="000000"/>
                <w:lang w:eastAsia="ru-RU"/>
              </w:rPr>
              <w:t>ь</w:t>
            </w:r>
            <w:r w:rsidR="0091102E" w:rsidRPr="000074A8">
              <w:rPr>
                <w:iCs/>
                <w:color w:val="000000"/>
                <w:lang w:eastAsia="ru-RU"/>
              </w:rPr>
              <w:t>ност</w:t>
            </w:r>
            <w:r w:rsidR="0091102E">
              <w:rPr>
                <w:iCs/>
                <w:color w:val="000000"/>
                <w:lang w:eastAsia="ru-RU"/>
              </w:rPr>
              <w:t>ь</w:t>
            </w:r>
            <w:r w:rsidR="0091102E" w:rsidRPr="000074A8">
              <w:rPr>
                <w:iCs/>
                <w:color w:val="000000"/>
                <w:lang w:eastAsia="ru-RU"/>
              </w:rPr>
              <w:t xml:space="preserve"> в учебно-производственных мастерских и на предприятиях</w:t>
            </w:r>
            <w:r w:rsidR="0091102E"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D10039" w:rsidRDefault="0091102E" w:rsidP="0091102E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</w:t>
            </w:r>
            <w:r w:rsidRPr="000074A8">
              <w:rPr>
                <w:iCs/>
                <w:color w:val="000000"/>
                <w:lang w:eastAsia="ru-RU"/>
              </w:rPr>
              <w:t>анализ</w:t>
            </w:r>
            <w:r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 xml:space="preserve"> и организации экономической, хозяйственно-правовой деятельности в учебно-производственных мастерских и на предприятиях</w:t>
            </w:r>
            <w:r>
              <w:rPr>
                <w:iCs/>
                <w:color w:val="000000"/>
                <w:lang w:eastAsia="ru-RU"/>
              </w:rPr>
              <w:t>.</w:t>
            </w:r>
          </w:p>
        </w:tc>
      </w:tr>
      <w:tr w:rsidR="00E55813" w:rsidRPr="006A1FA0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ПК-27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организации обр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зовательного процесса с прим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нением интерактивных, эффе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тивных технологий подготовки рабочих, служащих и специал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F5E62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</w:t>
            </w:r>
            <w:r w:rsidR="0091102E">
              <w:rPr>
                <w:bCs/>
                <w:lang w:eastAsia="ru-RU"/>
              </w:rPr>
              <w:t xml:space="preserve">технологию правотворческой деятельности; </w:t>
            </w:r>
          </w:p>
          <w:p w:rsidR="0091102E" w:rsidRDefault="0091102E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способы организации образов</w:t>
            </w:r>
            <w:r>
              <w:rPr>
                <w:bCs/>
                <w:lang w:eastAsia="ru-RU"/>
              </w:rPr>
              <w:t>а</w:t>
            </w:r>
            <w:r>
              <w:rPr>
                <w:bCs/>
                <w:lang w:eastAsia="ru-RU"/>
              </w:rPr>
              <w:t xml:space="preserve">тельного процесса с применением </w:t>
            </w:r>
            <w:r w:rsidRPr="000074A8">
              <w:rPr>
                <w:iCs/>
                <w:color w:val="000000"/>
                <w:lang w:eastAsia="ru-RU"/>
              </w:rPr>
              <w:t>интерактивных, эффективных технологий подготовки рабочих, служащих и специалистов средн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1102E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осущес</w:t>
            </w:r>
            <w:r w:rsidR="0071097D">
              <w:rPr>
                <w:bCs/>
                <w:lang w:eastAsia="ru-RU"/>
              </w:rPr>
              <w:t>т</w:t>
            </w:r>
            <w:r>
              <w:rPr>
                <w:bCs/>
                <w:lang w:eastAsia="ru-RU"/>
              </w:rPr>
              <w:t>влять правотв</w:t>
            </w:r>
            <w:r w:rsidR="0071097D">
              <w:rPr>
                <w:bCs/>
                <w:lang w:eastAsia="ru-RU"/>
              </w:rPr>
              <w:t xml:space="preserve">орческую </w:t>
            </w:r>
            <w:r>
              <w:rPr>
                <w:bCs/>
                <w:lang w:eastAsia="ru-RU"/>
              </w:rPr>
              <w:t>деятельность</w:t>
            </w:r>
            <w:r w:rsidR="00EA2494">
              <w:rPr>
                <w:bCs/>
                <w:lang w:eastAsia="ru-RU"/>
              </w:rPr>
              <w:t xml:space="preserve"> </w:t>
            </w:r>
            <w:r w:rsidR="0071097D" w:rsidRPr="000074A8">
              <w:rPr>
                <w:iCs/>
                <w:color w:val="000000"/>
                <w:lang w:eastAsia="ru-RU"/>
              </w:rPr>
              <w:t>с применением и</w:t>
            </w:r>
            <w:r w:rsidR="0071097D" w:rsidRPr="000074A8">
              <w:rPr>
                <w:iCs/>
                <w:color w:val="000000"/>
                <w:lang w:eastAsia="ru-RU"/>
              </w:rPr>
              <w:t>н</w:t>
            </w:r>
            <w:r w:rsidR="0071097D" w:rsidRPr="000074A8">
              <w:rPr>
                <w:iCs/>
                <w:color w:val="000000"/>
                <w:lang w:eastAsia="ru-RU"/>
              </w:rPr>
              <w:t>терактивных, эффективных те</w:t>
            </w:r>
            <w:r w:rsidR="0071097D" w:rsidRPr="000074A8">
              <w:rPr>
                <w:iCs/>
                <w:color w:val="000000"/>
                <w:lang w:eastAsia="ru-RU"/>
              </w:rPr>
              <w:t>х</w:t>
            </w:r>
            <w:r w:rsidR="0071097D" w:rsidRPr="000074A8">
              <w:rPr>
                <w:iCs/>
                <w:color w:val="000000"/>
                <w:lang w:eastAsia="ru-RU"/>
              </w:rPr>
              <w:t>нологий подготовки рабочих, служащих и специалистов средн</w:t>
            </w:r>
            <w:r w:rsidR="0071097D" w:rsidRPr="000074A8">
              <w:rPr>
                <w:iCs/>
                <w:color w:val="000000"/>
                <w:lang w:eastAsia="ru-RU"/>
              </w:rPr>
              <w:t>е</w:t>
            </w:r>
            <w:r w:rsidR="0071097D" w:rsidRPr="000074A8">
              <w:rPr>
                <w:iCs/>
                <w:color w:val="000000"/>
                <w:lang w:eastAsia="ru-RU"/>
              </w:rPr>
              <w:t>го звена</w:t>
            </w:r>
            <w:r w:rsidR="0071097D">
              <w:rPr>
                <w:iCs/>
                <w:color w:val="000000"/>
                <w:lang w:eastAsia="ru-RU"/>
              </w:rPr>
              <w:t>;</w:t>
            </w:r>
          </w:p>
          <w:p w:rsidR="0071097D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</w:t>
            </w:r>
            <w:r w:rsidR="0091102E">
              <w:rPr>
                <w:bCs/>
                <w:lang w:eastAsia="ru-RU"/>
              </w:rPr>
              <w:t>рганизовывать процес</w:t>
            </w:r>
            <w:r>
              <w:rPr>
                <w:bCs/>
                <w:lang w:eastAsia="ru-RU"/>
              </w:rPr>
              <w:t>с</w:t>
            </w:r>
            <w:r w:rsidR="00EA2494">
              <w:rPr>
                <w:bCs/>
                <w:lang w:eastAsia="ru-RU"/>
              </w:rPr>
              <w:t xml:space="preserve"> </w:t>
            </w:r>
            <w:r>
              <w:rPr>
                <w:bCs/>
                <w:lang w:eastAsia="ru-RU"/>
              </w:rPr>
              <w:t>прав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lastRenderedPageBreak/>
              <w:t>нением интерактивных, эффе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тивных технологий подготовки рабочих, служащих и специал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стов среднего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71097D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опытом осуществления прав</w:t>
            </w:r>
            <w:r>
              <w:rPr>
                <w:bCs/>
                <w:lang w:eastAsia="ru-RU"/>
              </w:rPr>
              <w:t>о</w:t>
            </w:r>
            <w:r>
              <w:rPr>
                <w:bCs/>
                <w:lang w:eastAsia="ru-RU"/>
              </w:rPr>
              <w:t xml:space="preserve">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</w:t>
            </w:r>
            <w:r w:rsidRPr="000074A8">
              <w:rPr>
                <w:iCs/>
                <w:color w:val="000000"/>
                <w:lang w:eastAsia="ru-RU"/>
              </w:rPr>
              <w:t>е</w:t>
            </w:r>
            <w:r w:rsidRPr="000074A8">
              <w:rPr>
                <w:iCs/>
                <w:color w:val="000000"/>
                <w:lang w:eastAsia="ru-RU"/>
              </w:rPr>
              <w:t>нением интерактивных, эффе</w:t>
            </w:r>
            <w:r w:rsidRPr="000074A8">
              <w:rPr>
                <w:iCs/>
                <w:color w:val="000000"/>
                <w:lang w:eastAsia="ru-RU"/>
              </w:rPr>
              <w:t>к</w:t>
            </w:r>
            <w:r w:rsidRPr="000074A8">
              <w:rPr>
                <w:iCs/>
                <w:color w:val="000000"/>
                <w:lang w:eastAsia="ru-RU"/>
              </w:rPr>
              <w:t>тивных технологий подготовки рабочих, служащих и специал</w:t>
            </w:r>
            <w:r w:rsidRPr="000074A8">
              <w:rPr>
                <w:iCs/>
                <w:color w:val="000000"/>
                <w:lang w:eastAsia="ru-RU"/>
              </w:rPr>
              <w:t>и</w:t>
            </w:r>
            <w:r w:rsidRPr="000074A8">
              <w:rPr>
                <w:iCs/>
                <w:color w:val="000000"/>
                <w:lang w:eastAsia="ru-RU"/>
              </w:rPr>
              <w:t>стов среднего звена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E55813" w:rsidRPr="00D10039" w:rsidRDefault="0071097D" w:rsidP="0071097D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опытом организации процесса правотворческой деятельности </w:t>
            </w:r>
            <w:r w:rsidRPr="000074A8">
              <w:rPr>
                <w:iCs/>
                <w:color w:val="000000"/>
                <w:lang w:eastAsia="ru-RU"/>
              </w:rPr>
              <w:t>с применением интерактивных, э</w:t>
            </w:r>
            <w:r w:rsidRPr="000074A8">
              <w:rPr>
                <w:iCs/>
                <w:color w:val="000000"/>
                <w:lang w:eastAsia="ru-RU"/>
              </w:rPr>
              <w:t>ф</w:t>
            </w:r>
            <w:r w:rsidRPr="000074A8">
              <w:rPr>
                <w:iCs/>
                <w:color w:val="000000"/>
                <w:lang w:eastAsia="ru-RU"/>
              </w:rPr>
              <w:t>фективных технологий подгото</w:t>
            </w:r>
            <w:r w:rsidRPr="000074A8">
              <w:rPr>
                <w:iCs/>
                <w:color w:val="000000"/>
                <w:lang w:eastAsia="ru-RU"/>
              </w:rPr>
              <w:t>в</w:t>
            </w:r>
            <w:r w:rsidRPr="000074A8">
              <w:rPr>
                <w:iCs/>
                <w:color w:val="000000"/>
                <w:lang w:eastAsia="ru-RU"/>
              </w:rPr>
              <w:t>ки рабочих, служащих и специ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листов среднего звена</w:t>
            </w:r>
            <w:r>
              <w:rPr>
                <w:iCs/>
                <w:color w:val="000000"/>
                <w:lang w:eastAsia="ru-RU"/>
              </w:rPr>
              <w:t>.</w:t>
            </w:r>
          </w:p>
        </w:tc>
      </w:tr>
      <w:tr w:rsidR="00E55813" w:rsidRPr="006A1FA0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ПК-28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конструированию, эксплуатации и техническому обслуживанию учебно-технологической среды для практической подготовки раб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чих, служащих и специалистов среднего звена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>
              <w:rPr>
                <w:lang w:eastAsia="ru-RU"/>
              </w:rPr>
              <w:t>знать: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правовые основы реализации педагогической деятельности и образования;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 w:rsidRPr="007D6227">
              <w:rPr>
                <w:bCs/>
              </w:rPr>
              <w:t>– систему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принципов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правил,</w:t>
            </w:r>
            <w:r>
              <w:rPr>
                <w:bCs/>
              </w:rPr>
              <w:t xml:space="preserve"> организации профессиональной деятельности.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уметь: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формулировать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правовые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нормы,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оформлять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их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в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институты права;</w:t>
            </w:r>
          </w:p>
          <w:p w:rsidR="000670F8" w:rsidRDefault="000670F8" w:rsidP="00EA2494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 w:rsidRPr="007D6227">
              <w:rPr>
                <w:bCs/>
              </w:rPr>
              <w:t>– применять</w:t>
            </w:r>
            <w:r>
              <w:rPr>
                <w:bCs/>
              </w:rPr>
              <w:t xml:space="preserve"> правовые </w:t>
            </w:r>
            <w:r w:rsidRPr="007D6227">
              <w:rPr>
                <w:bCs/>
              </w:rPr>
              <w:t>нормы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при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осуществлении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профессиональной деятельности</w:t>
            </w:r>
            <w:r>
              <w:rPr>
                <w:bCs/>
              </w:rPr>
              <w:t>.</w:t>
            </w:r>
          </w:p>
          <w:p w:rsidR="000670F8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</w:rPr>
            </w:pPr>
            <w:r>
              <w:rPr>
                <w:bCs/>
              </w:rPr>
              <w:t>владеть:</w:t>
            </w:r>
          </w:p>
          <w:p w:rsidR="000670F8" w:rsidRPr="007D6227" w:rsidRDefault="000670F8" w:rsidP="000670F8">
            <w:pPr>
              <w:tabs>
                <w:tab w:val="left" w:pos="284"/>
                <w:tab w:val="right" w:leader="underscore" w:pos="9639"/>
              </w:tabs>
              <w:jc w:val="both"/>
              <w:rPr>
                <w:bCs/>
              </w:rPr>
            </w:pPr>
            <w:r>
              <w:rPr>
                <w:bCs/>
              </w:rPr>
              <w:t xml:space="preserve">- </w:t>
            </w:r>
            <w:r w:rsidRPr="007D6227">
              <w:rPr>
                <w:bCs/>
              </w:rPr>
              <w:t>опытом взаимодействия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с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сотрудниками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подразделений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служб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 xml:space="preserve">органов </w:t>
            </w:r>
            <w:r>
              <w:rPr>
                <w:bCs/>
              </w:rPr>
              <w:t>государственной власти</w:t>
            </w:r>
            <w:r w:rsidRPr="007D6227">
              <w:rPr>
                <w:bCs/>
              </w:rPr>
              <w:t xml:space="preserve"> и гражданами;</w:t>
            </w:r>
          </w:p>
          <w:p w:rsidR="00E55813" w:rsidRPr="00D100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7D6227">
              <w:rPr>
                <w:bCs/>
              </w:rPr>
              <w:t>– навыками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убеждения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в необх</w:t>
            </w:r>
            <w:r w:rsidRPr="007D6227">
              <w:rPr>
                <w:bCs/>
              </w:rPr>
              <w:t>о</w:t>
            </w:r>
            <w:r w:rsidRPr="007D6227">
              <w:rPr>
                <w:bCs/>
              </w:rPr>
              <w:t>димости</w:t>
            </w:r>
            <w:r w:rsidR="002A756F">
              <w:rPr>
                <w:bCs/>
              </w:rPr>
              <w:t xml:space="preserve"> </w:t>
            </w:r>
            <w:r w:rsidRPr="007D6227">
              <w:rPr>
                <w:bCs/>
              </w:rPr>
              <w:t>соблюдения законод</w:t>
            </w:r>
            <w:r w:rsidRPr="007D6227">
              <w:rPr>
                <w:bCs/>
              </w:rPr>
              <w:t>а</w:t>
            </w:r>
            <w:r w:rsidRPr="007D6227">
              <w:rPr>
                <w:bCs/>
              </w:rPr>
              <w:t>тельства</w:t>
            </w:r>
          </w:p>
        </w:tc>
      </w:tr>
      <w:tr w:rsidR="00E55813" w:rsidRPr="006A1FA0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ПК-29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адаптации, ко</w:t>
            </w:r>
            <w:r w:rsidRPr="000074A8">
              <w:rPr>
                <w:iCs/>
                <w:color w:val="000000"/>
                <w:lang w:eastAsia="ru-RU"/>
              </w:rPr>
              <w:t>р</w:t>
            </w:r>
            <w:r w:rsidRPr="000074A8">
              <w:rPr>
                <w:iCs/>
                <w:color w:val="000000"/>
                <w:lang w:eastAsia="ru-RU"/>
              </w:rPr>
              <w:t>ректировке и использованию технологий в профессионально-педагогической деятельности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знать: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этапы нормотворческого пр</w:t>
            </w:r>
            <w:r w:rsidRPr="00B14339">
              <w:rPr>
                <w:lang w:eastAsia="ru-RU"/>
              </w:rPr>
              <w:t>о</w:t>
            </w:r>
            <w:r w:rsidRPr="00B14339">
              <w:rPr>
                <w:lang w:eastAsia="ru-RU"/>
              </w:rPr>
              <w:t>цесса, основные нормативно-правовые акты в соответствии с профилем своей профессионал</w:t>
            </w:r>
            <w:r w:rsidRPr="00B14339">
              <w:rPr>
                <w:lang w:eastAsia="ru-RU"/>
              </w:rPr>
              <w:t>ь</w:t>
            </w:r>
            <w:r w:rsidRPr="00B14339">
              <w:rPr>
                <w:lang w:eastAsia="ru-RU"/>
              </w:rPr>
              <w:t>ной деятельности;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основные виды юридической и иной  документации  и  правила их оформления и составления;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уметь: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– предвидеть ситуации нарушения законодательства и юридически правильно квалифицировать фа</w:t>
            </w:r>
            <w:r w:rsidRPr="00B14339">
              <w:rPr>
                <w:lang w:eastAsia="ru-RU"/>
              </w:rPr>
              <w:t>к</w:t>
            </w:r>
            <w:r w:rsidRPr="00B14339">
              <w:rPr>
                <w:lang w:eastAsia="ru-RU"/>
              </w:rPr>
              <w:t>ты и обстоятельства;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lastRenderedPageBreak/>
              <w:t>– формулировать  результаты  своей  профессиональной де</w:t>
            </w:r>
            <w:r w:rsidRPr="00B14339">
              <w:rPr>
                <w:lang w:eastAsia="ru-RU"/>
              </w:rPr>
              <w:t>я</w:t>
            </w:r>
            <w:r w:rsidRPr="00B14339">
              <w:rPr>
                <w:lang w:eastAsia="ru-RU"/>
              </w:rPr>
              <w:t>тельности и составлять юридич</w:t>
            </w:r>
            <w:r w:rsidRPr="00B14339">
              <w:rPr>
                <w:lang w:eastAsia="ru-RU"/>
              </w:rPr>
              <w:t>е</w:t>
            </w:r>
            <w:r w:rsidRPr="00B14339">
              <w:rPr>
                <w:lang w:eastAsia="ru-RU"/>
              </w:rPr>
              <w:t>ские и иные документы;</w:t>
            </w:r>
          </w:p>
          <w:p w:rsidR="000670F8" w:rsidRPr="00B143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lang w:eastAsia="ru-RU"/>
              </w:rPr>
            </w:pPr>
            <w:r w:rsidRPr="00B14339">
              <w:rPr>
                <w:lang w:eastAsia="ru-RU"/>
              </w:rPr>
              <w:t>владеть:</w:t>
            </w:r>
          </w:p>
          <w:p w:rsidR="00E55813" w:rsidRPr="00D10039" w:rsidRDefault="000670F8" w:rsidP="000670F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B14339">
              <w:rPr>
                <w:lang w:eastAsia="ru-RU"/>
              </w:rPr>
              <w:t>– навыками оформления результ</w:t>
            </w:r>
            <w:r w:rsidRPr="00B14339">
              <w:rPr>
                <w:lang w:eastAsia="ru-RU"/>
              </w:rPr>
              <w:t>а</w:t>
            </w:r>
            <w:r w:rsidRPr="00B14339">
              <w:rPr>
                <w:lang w:eastAsia="ru-RU"/>
              </w:rPr>
              <w:t>тов своей деятельности в юрид</w:t>
            </w:r>
            <w:r w:rsidRPr="00B14339">
              <w:rPr>
                <w:lang w:eastAsia="ru-RU"/>
              </w:rPr>
              <w:t>и</w:t>
            </w:r>
            <w:r w:rsidRPr="00B14339">
              <w:rPr>
                <w:lang w:eastAsia="ru-RU"/>
              </w:rPr>
              <w:t>ческих и иных документах</w:t>
            </w:r>
            <w:r>
              <w:rPr>
                <w:lang w:eastAsia="ru-RU"/>
              </w:rPr>
              <w:t>.</w:t>
            </w:r>
          </w:p>
        </w:tc>
      </w:tr>
      <w:tr w:rsidR="00E55813" w:rsidRPr="006A1FA0" w:rsidTr="00CE26CA">
        <w:tc>
          <w:tcPr>
            <w:tcW w:w="20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0074A8">
            <w:pPr>
              <w:suppressAutoHyphens w:val="0"/>
              <w:autoSpaceDE w:val="0"/>
              <w:autoSpaceDN w:val="0"/>
              <w:adjustRightInd w:val="0"/>
              <w:jc w:val="center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lastRenderedPageBreak/>
              <w:t>ПК-30</w:t>
            </w:r>
          </w:p>
        </w:tc>
        <w:tc>
          <w:tcPr>
            <w:tcW w:w="368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Pr="00663393" w:rsidRDefault="000074A8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 w:rsidRPr="000074A8">
              <w:rPr>
                <w:iCs/>
                <w:color w:val="000000"/>
                <w:lang w:eastAsia="ru-RU"/>
              </w:rPr>
              <w:t>готовностью к организации де</w:t>
            </w:r>
            <w:r w:rsidRPr="000074A8">
              <w:rPr>
                <w:iCs/>
                <w:color w:val="000000"/>
                <w:lang w:eastAsia="ru-RU"/>
              </w:rPr>
              <w:t>я</w:t>
            </w:r>
            <w:r w:rsidRPr="000074A8">
              <w:rPr>
                <w:iCs/>
                <w:color w:val="000000"/>
                <w:lang w:eastAsia="ru-RU"/>
              </w:rPr>
              <w:t>тельности обучающихся по сбору портфеля свидетельств образов</w:t>
            </w:r>
            <w:r w:rsidRPr="000074A8">
              <w:rPr>
                <w:iCs/>
                <w:color w:val="000000"/>
                <w:lang w:eastAsia="ru-RU"/>
              </w:rPr>
              <w:t>а</w:t>
            </w:r>
            <w:r w:rsidRPr="000074A8">
              <w:rPr>
                <w:iCs/>
                <w:color w:val="000000"/>
                <w:lang w:eastAsia="ru-RU"/>
              </w:rPr>
              <w:t>тельных и профессиональных достижений</w:t>
            </w:r>
          </w:p>
        </w:tc>
        <w:tc>
          <w:tcPr>
            <w:tcW w:w="379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</w:tcPr>
          <w:p w:rsidR="00E55813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знать:</w:t>
            </w:r>
          </w:p>
          <w:p w:rsidR="00E55813" w:rsidRDefault="00960C36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основные виды деятельности по сбору портфеля свидетельств </w:t>
            </w:r>
            <w:r w:rsidRPr="000074A8">
              <w:rPr>
                <w:iCs/>
                <w:color w:val="000000"/>
                <w:lang w:eastAsia="ru-RU"/>
              </w:rPr>
              <w:t>о</w:t>
            </w:r>
            <w:r w:rsidRPr="000074A8">
              <w:rPr>
                <w:iCs/>
                <w:color w:val="000000"/>
                <w:lang w:eastAsia="ru-RU"/>
              </w:rPr>
              <w:t>б</w:t>
            </w:r>
            <w:r w:rsidRPr="000074A8">
              <w:rPr>
                <w:iCs/>
                <w:color w:val="000000"/>
                <w:lang w:eastAsia="ru-RU"/>
              </w:rPr>
              <w:t>разовательных и профессионал</w:t>
            </w:r>
            <w:r w:rsidRPr="000074A8">
              <w:rPr>
                <w:iCs/>
                <w:color w:val="000000"/>
                <w:lang w:eastAsia="ru-RU"/>
              </w:rPr>
              <w:t>ь</w:t>
            </w:r>
            <w:r w:rsidRPr="000074A8">
              <w:rPr>
                <w:iCs/>
                <w:color w:val="000000"/>
                <w:lang w:eastAsia="ru-RU"/>
              </w:rPr>
              <w:t>ных достижений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960C36" w:rsidRDefault="00E55813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уметь: </w:t>
            </w:r>
          </w:p>
          <w:p w:rsidR="00E55813" w:rsidRDefault="00960C36" w:rsidP="00E55813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 xml:space="preserve">- организовать педагогическую деятельность по сбору портфеля свидетельств </w:t>
            </w:r>
            <w:r w:rsidRPr="000074A8"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iCs/>
                <w:color w:val="000000"/>
                <w:lang w:eastAsia="ru-RU"/>
              </w:rPr>
              <w:t>;</w:t>
            </w:r>
          </w:p>
          <w:p w:rsidR="00960C36" w:rsidRDefault="00E55813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владеть:</w:t>
            </w:r>
          </w:p>
          <w:p w:rsidR="00E55813" w:rsidRPr="00D10039" w:rsidRDefault="00960C36" w:rsidP="000074A8">
            <w:pPr>
              <w:suppressAutoHyphens w:val="0"/>
              <w:autoSpaceDE w:val="0"/>
              <w:autoSpaceDN w:val="0"/>
              <w:adjustRightInd w:val="0"/>
              <w:jc w:val="both"/>
              <w:rPr>
                <w:bCs/>
                <w:lang w:eastAsia="ru-RU"/>
              </w:rPr>
            </w:pPr>
            <w:r>
              <w:rPr>
                <w:bCs/>
                <w:lang w:eastAsia="ru-RU"/>
              </w:rPr>
              <w:t>- способами организации профе</w:t>
            </w:r>
            <w:r>
              <w:rPr>
                <w:bCs/>
                <w:lang w:eastAsia="ru-RU"/>
              </w:rPr>
              <w:t>с</w:t>
            </w:r>
            <w:r>
              <w:rPr>
                <w:bCs/>
                <w:lang w:eastAsia="ru-RU"/>
              </w:rPr>
              <w:t>сионально-педагогической де</w:t>
            </w:r>
            <w:r>
              <w:rPr>
                <w:bCs/>
                <w:lang w:eastAsia="ru-RU"/>
              </w:rPr>
              <w:t>я</w:t>
            </w:r>
            <w:r>
              <w:rPr>
                <w:bCs/>
                <w:lang w:eastAsia="ru-RU"/>
              </w:rPr>
              <w:t xml:space="preserve">тельности  по сбору портфеля свидетельств </w:t>
            </w:r>
            <w:r w:rsidRPr="000074A8">
              <w:rPr>
                <w:iCs/>
                <w:color w:val="000000"/>
                <w:lang w:eastAsia="ru-RU"/>
              </w:rPr>
              <w:t>образовательных и профессиональных достижений</w:t>
            </w:r>
            <w:r>
              <w:rPr>
                <w:bCs/>
                <w:lang w:eastAsia="ru-RU"/>
              </w:rPr>
              <w:t>.</w:t>
            </w:r>
          </w:p>
        </w:tc>
      </w:tr>
    </w:tbl>
    <w:p w:rsidR="00DA619E" w:rsidRPr="000074A8" w:rsidRDefault="00DA619E" w:rsidP="000074A8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</w:rPr>
      </w:pPr>
    </w:p>
    <w:p w:rsidR="00557FFB" w:rsidRPr="00557FFB" w:rsidRDefault="00557FFB" w:rsidP="00557FFB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557FFB">
        <w:rPr>
          <w:b/>
          <w:bCs/>
          <w:sz w:val="28"/>
          <w:szCs w:val="28"/>
        </w:rPr>
        <w:t xml:space="preserve">3.Место преддипломной практики в структуре ОПОП </w:t>
      </w:r>
      <w:proofErr w:type="spellStart"/>
      <w:r w:rsidRPr="00557FFB">
        <w:rPr>
          <w:b/>
          <w:bCs/>
          <w:sz w:val="28"/>
          <w:szCs w:val="28"/>
        </w:rPr>
        <w:t>бакалавриата</w:t>
      </w:r>
      <w:proofErr w:type="spellEnd"/>
    </w:p>
    <w:p w:rsidR="00557FFB" w:rsidRPr="00557FFB" w:rsidRDefault="00557FFB" w:rsidP="00557FF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57FFB">
        <w:rPr>
          <w:bCs/>
          <w:sz w:val="28"/>
          <w:szCs w:val="28"/>
        </w:rPr>
        <w:t xml:space="preserve">Преддипломная практика является составной частью учебного процесса студентов  </w:t>
      </w:r>
      <w:proofErr w:type="spellStart"/>
      <w:r w:rsidRPr="00557FFB">
        <w:rPr>
          <w:bCs/>
          <w:sz w:val="28"/>
          <w:szCs w:val="28"/>
        </w:rPr>
        <w:t>бакалавриата</w:t>
      </w:r>
      <w:proofErr w:type="spellEnd"/>
      <w:r w:rsidRPr="00557FFB">
        <w:rPr>
          <w:bCs/>
          <w:sz w:val="28"/>
          <w:szCs w:val="28"/>
        </w:rPr>
        <w:t xml:space="preserve">  по направлению подготовки 44.03.04 «Профессиональное обучение (по отраслям)» и  входит в  блок Б2.</w:t>
      </w:r>
      <w:proofErr w:type="gramStart"/>
      <w:r w:rsidRPr="00557FFB">
        <w:rPr>
          <w:bCs/>
          <w:sz w:val="28"/>
          <w:szCs w:val="28"/>
        </w:rPr>
        <w:t>П</w:t>
      </w:r>
      <w:proofErr w:type="gramEnd"/>
      <w:r w:rsidRPr="00557FFB">
        <w:rPr>
          <w:bCs/>
          <w:sz w:val="28"/>
          <w:szCs w:val="28"/>
        </w:rPr>
        <w:t xml:space="preserve"> «Производственная практика». </w:t>
      </w:r>
    </w:p>
    <w:p w:rsidR="00557FFB" w:rsidRPr="00557FFB" w:rsidRDefault="00557FFB" w:rsidP="00557FF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57FFB">
        <w:rPr>
          <w:bCs/>
          <w:sz w:val="28"/>
          <w:szCs w:val="28"/>
        </w:rPr>
        <w:t>Вид практики: производственная практика.</w:t>
      </w:r>
    </w:p>
    <w:p w:rsidR="00557FFB" w:rsidRPr="00557FFB" w:rsidRDefault="00557FFB" w:rsidP="00557FF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57FFB">
        <w:rPr>
          <w:bCs/>
          <w:sz w:val="28"/>
          <w:szCs w:val="28"/>
        </w:rPr>
        <w:t>Тип практики: преддипломная практика.</w:t>
      </w:r>
    </w:p>
    <w:p w:rsidR="00557FFB" w:rsidRPr="00557FFB" w:rsidRDefault="00557FFB" w:rsidP="00557FF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57FFB">
        <w:rPr>
          <w:bCs/>
          <w:sz w:val="28"/>
          <w:szCs w:val="28"/>
        </w:rPr>
        <w:t>Преддипломная практика является завершающим этапом процесса обучения.</w:t>
      </w:r>
    </w:p>
    <w:p w:rsidR="00557FFB" w:rsidRPr="00557FFB" w:rsidRDefault="00557FFB" w:rsidP="00557FF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557FFB">
        <w:rPr>
          <w:bCs/>
          <w:sz w:val="28"/>
          <w:szCs w:val="28"/>
        </w:rPr>
        <w:t>Преддипломная практика базируется на учебных дисциплинах: Введение в профессионально-педагогическую деятельность, Общая и профессиональная педагогика, Методика профессионального обучения, Научно-исследовательская деятельность в профессиональном образовании, Педагогические коммуникации, Психолого-педагогическая диагностика, Педагогические технологии.</w:t>
      </w:r>
    </w:p>
    <w:p w:rsidR="00557FFB" w:rsidRPr="00557FFB" w:rsidRDefault="00557FFB" w:rsidP="00557FFB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557FFB" w:rsidRPr="00557FFB" w:rsidRDefault="00557FFB" w:rsidP="00557FFB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557FFB">
        <w:rPr>
          <w:b/>
          <w:bCs/>
          <w:sz w:val="28"/>
          <w:szCs w:val="28"/>
        </w:rPr>
        <w:t xml:space="preserve">4. Формы и способы проведения преддипломной практики </w:t>
      </w:r>
    </w:p>
    <w:p w:rsidR="00557FFB" w:rsidRPr="00557FFB" w:rsidRDefault="00557FFB" w:rsidP="00557FF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57FFB">
        <w:rPr>
          <w:sz w:val="28"/>
          <w:szCs w:val="28"/>
        </w:rPr>
        <w:t xml:space="preserve">Преддипломная практика осуществляется дискретно по видам практик в соответствии с учебным процессом. </w:t>
      </w:r>
    </w:p>
    <w:p w:rsidR="00557FFB" w:rsidRPr="00557FFB" w:rsidRDefault="00557FFB" w:rsidP="00557FF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57FFB">
        <w:rPr>
          <w:sz w:val="28"/>
          <w:szCs w:val="28"/>
        </w:rPr>
        <w:t xml:space="preserve">Способ проведения практик – стационарная; выездная. Выездная практика организуется только при наличии заявления обучающегося. </w:t>
      </w:r>
    </w:p>
    <w:p w:rsidR="00557FFB" w:rsidRPr="00557FFB" w:rsidRDefault="00557FFB" w:rsidP="00557FF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57FFB">
        <w:rPr>
          <w:sz w:val="28"/>
          <w:szCs w:val="28"/>
        </w:rPr>
        <w:lastRenderedPageBreak/>
        <w:t>Практика может  проходить в структурном подразделении университета на кафедре профессионального образования и управления образовательными системами.</w:t>
      </w:r>
    </w:p>
    <w:p w:rsidR="00557FFB" w:rsidRPr="00557FFB" w:rsidRDefault="00557FFB" w:rsidP="00557FF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57FFB">
        <w:rPr>
          <w:sz w:val="28"/>
          <w:szCs w:val="28"/>
        </w:rPr>
        <w:t xml:space="preserve">Преддипломная практика может быть осуществлена в следующих формах проведения: </w:t>
      </w:r>
    </w:p>
    <w:p w:rsidR="00557FFB" w:rsidRPr="00557FFB" w:rsidRDefault="00557FFB" w:rsidP="00557FF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57FFB">
        <w:rPr>
          <w:sz w:val="28"/>
          <w:szCs w:val="28"/>
        </w:rPr>
        <w:t>- стажировка;</w:t>
      </w:r>
    </w:p>
    <w:p w:rsidR="00557FFB" w:rsidRPr="00557FFB" w:rsidRDefault="00557FFB" w:rsidP="00557FF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57FFB">
        <w:rPr>
          <w:sz w:val="28"/>
          <w:szCs w:val="28"/>
        </w:rPr>
        <w:t>- проведение практических занятий по определённым темам учебных дисциплин;</w:t>
      </w:r>
    </w:p>
    <w:p w:rsidR="00557FFB" w:rsidRPr="00557FFB" w:rsidRDefault="00557FFB" w:rsidP="00557FFB">
      <w:pPr>
        <w:tabs>
          <w:tab w:val="left" w:pos="708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557FFB">
        <w:rPr>
          <w:sz w:val="28"/>
          <w:szCs w:val="28"/>
        </w:rPr>
        <w:t>- проведение пробных лекций, связанных с содержанием преддипломной практики;</w:t>
      </w:r>
    </w:p>
    <w:p w:rsidR="00557FFB" w:rsidRPr="00557FFB" w:rsidRDefault="00557FFB" w:rsidP="00557FFB">
      <w:pPr>
        <w:tabs>
          <w:tab w:val="left" w:pos="708"/>
          <w:tab w:val="right" w:leader="underscore" w:pos="9639"/>
        </w:tabs>
        <w:ind w:firstLine="709"/>
        <w:jc w:val="both"/>
        <w:rPr>
          <w:i/>
          <w:sz w:val="28"/>
          <w:szCs w:val="28"/>
        </w:rPr>
      </w:pPr>
      <w:r w:rsidRPr="00557FFB">
        <w:rPr>
          <w:sz w:val="28"/>
          <w:szCs w:val="28"/>
        </w:rPr>
        <w:t>- проведение теоретического и экспериментального исследования.</w:t>
      </w:r>
    </w:p>
    <w:p w:rsidR="00557FFB" w:rsidRPr="00557FFB" w:rsidRDefault="00557FFB" w:rsidP="00557FFB">
      <w:pPr>
        <w:suppressAutoHyphens w:val="0"/>
        <w:spacing w:after="200" w:line="276" w:lineRule="auto"/>
        <w:rPr>
          <w:rFonts w:asciiTheme="minorHAnsi" w:eastAsiaTheme="minorHAnsi" w:hAnsiTheme="minorHAnsi" w:cstheme="minorBidi"/>
          <w:sz w:val="22"/>
          <w:szCs w:val="22"/>
          <w:lang w:eastAsia="en-US"/>
        </w:rPr>
      </w:pPr>
    </w:p>
    <w:p w:rsidR="00DA619E" w:rsidRDefault="00DA619E" w:rsidP="002B1753">
      <w:pPr>
        <w:tabs>
          <w:tab w:val="left" w:pos="708"/>
          <w:tab w:val="right" w:leader="underscore" w:pos="9639"/>
        </w:tabs>
        <w:jc w:val="both"/>
        <w:rPr>
          <w:sz w:val="16"/>
          <w:szCs w:val="16"/>
        </w:rPr>
      </w:pPr>
    </w:p>
    <w:p w:rsidR="00DA619E" w:rsidRPr="00823770" w:rsidRDefault="007E331E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5. </w:t>
      </w:r>
      <w:r w:rsidR="00DA619E" w:rsidRPr="00823770">
        <w:rPr>
          <w:b/>
          <w:bCs/>
          <w:sz w:val="28"/>
          <w:szCs w:val="28"/>
        </w:rPr>
        <w:t>Место и время прове</w:t>
      </w:r>
      <w:r w:rsidRPr="00823770">
        <w:rPr>
          <w:b/>
          <w:bCs/>
          <w:sz w:val="28"/>
          <w:szCs w:val="28"/>
        </w:rPr>
        <w:t xml:space="preserve">дения </w:t>
      </w:r>
      <w:r w:rsidR="009E7DC8" w:rsidRPr="009E7DC8">
        <w:rPr>
          <w:b/>
          <w:bCs/>
          <w:sz w:val="28"/>
          <w:szCs w:val="28"/>
        </w:rPr>
        <w:t xml:space="preserve">преддипломной </w:t>
      </w:r>
      <w:r w:rsidR="00DA619E" w:rsidRPr="00823770">
        <w:rPr>
          <w:b/>
          <w:bCs/>
          <w:sz w:val="28"/>
          <w:szCs w:val="28"/>
        </w:rPr>
        <w:t>практики</w:t>
      </w:r>
    </w:p>
    <w:p w:rsidR="00667BE3" w:rsidRPr="00823770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Pr="009E7DC8">
        <w:rPr>
          <w:bCs/>
          <w:sz w:val="28"/>
          <w:szCs w:val="28"/>
        </w:rPr>
        <w:t>реддипломн</w:t>
      </w:r>
      <w:r>
        <w:rPr>
          <w:bCs/>
          <w:sz w:val="28"/>
          <w:szCs w:val="28"/>
        </w:rPr>
        <w:t xml:space="preserve">ая </w:t>
      </w:r>
      <w:r w:rsidR="007E331E" w:rsidRPr="00823770">
        <w:rPr>
          <w:bCs/>
          <w:sz w:val="28"/>
          <w:szCs w:val="28"/>
        </w:rPr>
        <w:t xml:space="preserve">практика проводится в </w:t>
      </w:r>
      <w:r w:rsidR="00FB4EAE">
        <w:rPr>
          <w:bCs/>
          <w:sz w:val="28"/>
          <w:szCs w:val="28"/>
        </w:rPr>
        <w:t>8</w:t>
      </w:r>
      <w:r w:rsidR="007E331E" w:rsidRPr="00823770">
        <w:rPr>
          <w:bCs/>
          <w:sz w:val="28"/>
          <w:szCs w:val="28"/>
        </w:rPr>
        <w:t xml:space="preserve"> семестре</w:t>
      </w:r>
      <w:r w:rsidR="00EA2494">
        <w:rPr>
          <w:bCs/>
          <w:sz w:val="28"/>
          <w:szCs w:val="28"/>
        </w:rPr>
        <w:t xml:space="preserve"> </w:t>
      </w:r>
      <w:r w:rsidR="00FB4EAE">
        <w:rPr>
          <w:bCs/>
          <w:sz w:val="28"/>
          <w:szCs w:val="28"/>
        </w:rPr>
        <w:t>4</w:t>
      </w:r>
      <w:r>
        <w:rPr>
          <w:bCs/>
          <w:sz w:val="28"/>
          <w:szCs w:val="28"/>
        </w:rPr>
        <w:t xml:space="preserve"> курса</w:t>
      </w:r>
      <w:r w:rsidR="007E331E" w:rsidRPr="00823770">
        <w:rPr>
          <w:bCs/>
          <w:sz w:val="28"/>
          <w:szCs w:val="28"/>
        </w:rPr>
        <w:t xml:space="preserve">, в </w:t>
      </w:r>
      <w:r w:rsidR="000C172A" w:rsidRPr="00823770">
        <w:rPr>
          <w:bCs/>
          <w:sz w:val="28"/>
          <w:szCs w:val="28"/>
        </w:rPr>
        <w:t>течение</w:t>
      </w:r>
      <w:r w:rsidR="00EA2494">
        <w:rPr>
          <w:bCs/>
          <w:sz w:val="28"/>
          <w:szCs w:val="28"/>
        </w:rPr>
        <w:t xml:space="preserve"> 6</w:t>
      </w:r>
      <w:r w:rsidR="00823770" w:rsidRPr="00823770">
        <w:rPr>
          <w:bCs/>
          <w:sz w:val="28"/>
          <w:szCs w:val="28"/>
        </w:rPr>
        <w:t xml:space="preserve"> недель </w:t>
      </w:r>
      <w:r w:rsidR="007E331E" w:rsidRPr="00823770">
        <w:rPr>
          <w:bCs/>
          <w:sz w:val="28"/>
          <w:szCs w:val="28"/>
        </w:rPr>
        <w:t>согласно графику учебного процесса.</w:t>
      </w:r>
    </w:p>
    <w:p w:rsidR="009E7DC8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>П</w:t>
      </w:r>
      <w:r w:rsidRPr="009E7DC8">
        <w:rPr>
          <w:bCs/>
          <w:sz w:val="28"/>
          <w:szCs w:val="28"/>
        </w:rPr>
        <w:t>реддипломн</w:t>
      </w:r>
      <w:r>
        <w:rPr>
          <w:bCs/>
          <w:sz w:val="28"/>
          <w:szCs w:val="28"/>
        </w:rPr>
        <w:t>ая</w:t>
      </w:r>
      <w:r w:rsidR="00EA2494">
        <w:rPr>
          <w:bCs/>
          <w:sz w:val="28"/>
          <w:szCs w:val="28"/>
        </w:rPr>
        <w:t xml:space="preserve"> </w:t>
      </w:r>
      <w:r w:rsidR="00667BE3" w:rsidRPr="00823770">
        <w:rPr>
          <w:bCs/>
          <w:sz w:val="28"/>
          <w:szCs w:val="28"/>
        </w:rPr>
        <w:t xml:space="preserve">практика может быть проведена на базе: </w:t>
      </w:r>
    </w:p>
    <w:p w:rsidR="009E7DC8" w:rsidRPr="009E7DC8" w:rsidRDefault="009E7DC8" w:rsidP="00ED67D7">
      <w:pPr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- </w:t>
      </w:r>
      <w:r w:rsidRPr="009E7DC8">
        <w:rPr>
          <w:bCs/>
          <w:sz w:val="28"/>
          <w:szCs w:val="28"/>
        </w:rPr>
        <w:t>Нижегородского государственного педагогического университета им. К. Минина (</w:t>
      </w:r>
      <w:proofErr w:type="spellStart"/>
      <w:r w:rsidRPr="009E7DC8">
        <w:rPr>
          <w:bCs/>
          <w:sz w:val="28"/>
          <w:szCs w:val="28"/>
        </w:rPr>
        <w:t>Мининский</w:t>
      </w:r>
      <w:proofErr w:type="spellEnd"/>
      <w:r w:rsidRPr="009E7DC8">
        <w:rPr>
          <w:bCs/>
          <w:sz w:val="28"/>
          <w:szCs w:val="28"/>
        </w:rPr>
        <w:t xml:space="preserve"> университет), кафедра профессионального образования и управления образовательными системами;</w:t>
      </w:r>
    </w:p>
    <w:p w:rsidR="009E7DC8" w:rsidRDefault="009E7DC8" w:rsidP="002B1753">
      <w:pPr>
        <w:ind w:firstLine="709"/>
        <w:rPr>
          <w:bCs/>
          <w:sz w:val="28"/>
          <w:szCs w:val="28"/>
        </w:rPr>
      </w:pPr>
      <w:r w:rsidRPr="009E7DC8">
        <w:rPr>
          <w:bCs/>
          <w:sz w:val="28"/>
          <w:szCs w:val="28"/>
        </w:rPr>
        <w:t>- средних профессиональных учебных заведений.</w:t>
      </w:r>
    </w:p>
    <w:p w:rsidR="00921711" w:rsidRDefault="00921711" w:rsidP="00921711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t xml:space="preserve">Выбор мест прохождения практик для лиц с ограниченными возможностями здоровья и инвалидов производится с учетом требований их доступности для данных обучающихся и рекомендаций </w:t>
      </w:r>
      <w:proofErr w:type="gramStart"/>
      <w:r>
        <w:rPr>
          <w:bCs/>
          <w:sz w:val="28"/>
          <w:szCs w:val="28"/>
        </w:rPr>
        <w:t>медико-социальной</w:t>
      </w:r>
      <w:proofErr w:type="gramEnd"/>
      <w:r>
        <w:rPr>
          <w:bCs/>
          <w:sz w:val="28"/>
          <w:szCs w:val="28"/>
        </w:rPr>
        <w:t xml:space="preserve"> экспертизы, а также индивидуальной программы реабилитации инвалида, относительно рекомендованных условий и видов труда. </w:t>
      </w:r>
    </w:p>
    <w:p w:rsidR="00DA619E" w:rsidRPr="00ED5063" w:rsidRDefault="00DA619E" w:rsidP="002B1753">
      <w:pPr>
        <w:ind w:firstLine="709"/>
        <w:rPr>
          <w:i/>
          <w:sz w:val="16"/>
          <w:szCs w:val="16"/>
        </w:rPr>
      </w:pPr>
    </w:p>
    <w:p w:rsidR="000C172A" w:rsidRPr="00823770" w:rsidRDefault="00DA619E" w:rsidP="002B1753">
      <w:pPr>
        <w:tabs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823770">
        <w:rPr>
          <w:b/>
          <w:bCs/>
          <w:sz w:val="28"/>
          <w:szCs w:val="28"/>
        </w:rPr>
        <w:t xml:space="preserve">6. </w:t>
      </w:r>
      <w:r w:rsidR="00667BE3" w:rsidRPr="00823770">
        <w:rPr>
          <w:b/>
          <w:bCs/>
          <w:sz w:val="28"/>
          <w:szCs w:val="28"/>
        </w:rPr>
        <w:t xml:space="preserve">Объём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823770">
        <w:rPr>
          <w:b/>
          <w:bCs/>
          <w:sz w:val="28"/>
          <w:szCs w:val="28"/>
        </w:rPr>
        <w:t>практики и её продолжительность</w:t>
      </w:r>
    </w:p>
    <w:p w:rsidR="00DA619E" w:rsidRPr="00823770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 xml:space="preserve">Общий </w:t>
      </w:r>
      <w:r w:rsidR="00C93957">
        <w:rPr>
          <w:sz w:val="28"/>
          <w:szCs w:val="28"/>
        </w:rPr>
        <w:t>объём практики составляет</w:t>
      </w:r>
      <w:r w:rsidR="00EA2494">
        <w:rPr>
          <w:sz w:val="28"/>
          <w:szCs w:val="28"/>
        </w:rPr>
        <w:t xml:space="preserve"> 9</w:t>
      </w:r>
      <w:r w:rsidRPr="00823770">
        <w:rPr>
          <w:sz w:val="28"/>
          <w:szCs w:val="28"/>
        </w:rPr>
        <w:t xml:space="preserve"> зачетных единиц.</w:t>
      </w:r>
    </w:p>
    <w:p w:rsidR="00DA619E" w:rsidRPr="00823770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sz w:val="28"/>
          <w:szCs w:val="28"/>
        </w:rPr>
      </w:pPr>
      <w:r w:rsidRPr="00823770">
        <w:rPr>
          <w:sz w:val="28"/>
          <w:szCs w:val="28"/>
        </w:rPr>
        <w:t>Про</w:t>
      </w:r>
      <w:r w:rsidR="00667BE3" w:rsidRPr="00823770">
        <w:rPr>
          <w:sz w:val="28"/>
          <w:szCs w:val="28"/>
        </w:rPr>
        <w:t xml:space="preserve">должительность практики  </w:t>
      </w:r>
      <w:r w:rsidR="00EA2494">
        <w:rPr>
          <w:sz w:val="28"/>
          <w:szCs w:val="28"/>
        </w:rPr>
        <w:t>6</w:t>
      </w:r>
      <w:r w:rsidRPr="002B1753">
        <w:rPr>
          <w:sz w:val="28"/>
          <w:szCs w:val="28"/>
        </w:rPr>
        <w:t xml:space="preserve"> недел</w:t>
      </w:r>
      <w:r w:rsidR="00FB4EAE" w:rsidRPr="002B1753">
        <w:rPr>
          <w:sz w:val="28"/>
          <w:szCs w:val="28"/>
        </w:rPr>
        <w:t>и</w:t>
      </w:r>
      <w:r w:rsidR="00564A4E">
        <w:rPr>
          <w:sz w:val="28"/>
          <w:szCs w:val="28"/>
        </w:rPr>
        <w:t xml:space="preserve"> (</w:t>
      </w:r>
      <w:r w:rsidR="00C93957">
        <w:rPr>
          <w:sz w:val="28"/>
          <w:szCs w:val="28"/>
        </w:rPr>
        <w:t>324</w:t>
      </w:r>
      <w:r w:rsidR="00564A4E">
        <w:rPr>
          <w:sz w:val="28"/>
          <w:szCs w:val="28"/>
        </w:rPr>
        <w:t xml:space="preserve"> час</w:t>
      </w:r>
      <w:r w:rsidR="00EA2494">
        <w:rPr>
          <w:sz w:val="28"/>
          <w:szCs w:val="28"/>
        </w:rPr>
        <w:t>а</w:t>
      </w:r>
      <w:r w:rsidRPr="00823770">
        <w:rPr>
          <w:sz w:val="28"/>
          <w:szCs w:val="28"/>
        </w:rPr>
        <w:t>).</w:t>
      </w:r>
    </w:p>
    <w:p w:rsidR="00954805" w:rsidRDefault="00954805" w:rsidP="002B1753">
      <w:pPr>
        <w:tabs>
          <w:tab w:val="left" w:pos="284"/>
          <w:tab w:val="right" w:leader="underscore" w:pos="9639"/>
        </w:tabs>
        <w:jc w:val="both"/>
        <w:rPr>
          <w:bCs/>
          <w:sz w:val="16"/>
          <w:szCs w:val="16"/>
        </w:rPr>
      </w:pPr>
    </w:p>
    <w:p w:rsidR="00DA619E" w:rsidRPr="003336B1" w:rsidRDefault="00667BE3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336B1">
        <w:rPr>
          <w:b/>
          <w:bCs/>
          <w:sz w:val="28"/>
          <w:szCs w:val="28"/>
        </w:rPr>
        <w:t xml:space="preserve">7. Структура и содержание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="00DA619E" w:rsidRPr="003336B1">
        <w:rPr>
          <w:b/>
          <w:bCs/>
          <w:sz w:val="28"/>
          <w:szCs w:val="28"/>
        </w:rPr>
        <w:t>практики</w:t>
      </w:r>
    </w:p>
    <w:p w:rsidR="00DA619E" w:rsidRPr="003336B1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3336B1">
        <w:rPr>
          <w:b/>
          <w:bCs/>
          <w:sz w:val="28"/>
          <w:szCs w:val="28"/>
        </w:rPr>
        <w:t>7.1 Стру</w:t>
      </w:r>
      <w:r w:rsidR="00667BE3" w:rsidRPr="003336B1">
        <w:rPr>
          <w:b/>
          <w:bCs/>
          <w:sz w:val="28"/>
          <w:szCs w:val="28"/>
        </w:rPr>
        <w:t xml:space="preserve">ктура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3336B1">
        <w:rPr>
          <w:b/>
          <w:bCs/>
          <w:sz w:val="28"/>
          <w:szCs w:val="28"/>
        </w:rPr>
        <w:t>практики</w:t>
      </w:r>
    </w:p>
    <w:p w:rsidR="00DA619E" w:rsidRPr="003336B1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3336B1">
        <w:rPr>
          <w:bCs/>
          <w:sz w:val="28"/>
          <w:szCs w:val="28"/>
        </w:rPr>
        <w:t xml:space="preserve">Общая трудоемкость </w:t>
      </w:r>
      <w:r w:rsidR="008E12CA" w:rsidRPr="008E12CA">
        <w:rPr>
          <w:bCs/>
          <w:sz w:val="28"/>
          <w:szCs w:val="28"/>
        </w:rPr>
        <w:t xml:space="preserve">преддипломной </w:t>
      </w:r>
      <w:r w:rsidRPr="003336B1">
        <w:rPr>
          <w:bCs/>
          <w:sz w:val="28"/>
          <w:szCs w:val="28"/>
        </w:rPr>
        <w:t xml:space="preserve">практики составляет </w:t>
      </w:r>
      <w:r w:rsidR="00EA2494">
        <w:rPr>
          <w:bCs/>
          <w:sz w:val="28"/>
          <w:szCs w:val="28"/>
        </w:rPr>
        <w:t xml:space="preserve">9 </w:t>
      </w:r>
      <w:r w:rsidRPr="003336B1">
        <w:rPr>
          <w:bCs/>
          <w:sz w:val="28"/>
          <w:szCs w:val="28"/>
        </w:rPr>
        <w:t>зачетных единиц</w:t>
      </w:r>
      <w:r w:rsidRPr="002B1753">
        <w:rPr>
          <w:bCs/>
          <w:sz w:val="28"/>
          <w:szCs w:val="28"/>
        </w:rPr>
        <w:t xml:space="preserve">, </w:t>
      </w:r>
      <w:r w:rsidR="00EA2494">
        <w:rPr>
          <w:bCs/>
          <w:sz w:val="28"/>
          <w:szCs w:val="28"/>
        </w:rPr>
        <w:t>324 часа</w:t>
      </w:r>
      <w:r w:rsidRPr="003336B1">
        <w:rPr>
          <w:bCs/>
          <w:sz w:val="28"/>
          <w:szCs w:val="28"/>
        </w:rPr>
        <w:t>.</w:t>
      </w:r>
    </w:p>
    <w:p w:rsidR="00DA619E" w:rsidRPr="001B2FA4" w:rsidRDefault="00DA619E" w:rsidP="002B1753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16"/>
          <w:szCs w:val="16"/>
        </w:rPr>
      </w:pPr>
    </w:p>
    <w:tbl>
      <w:tblPr>
        <w:tblW w:w="9667" w:type="dxa"/>
        <w:tblInd w:w="-40" w:type="dxa"/>
        <w:tblLayout w:type="fixed"/>
        <w:tblLook w:val="0000" w:firstRow="0" w:lastRow="0" w:firstColumn="0" w:lastColumn="0" w:noHBand="0" w:noVBand="0"/>
      </w:tblPr>
      <w:tblGrid>
        <w:gridCol w:w="715"/>
        <w:gridCol w:w="2977"/>
        <w:gridCol w:w="1134"/>
        <w:gridCol w:w="1559"/>
        <w:gridCol w:w="1134"/>
        <w:gridCol w:w="959"/>
        <w:gridCol w:w="1189"/>
      </w:tblGrid>
      <w:tr w:rsidR="003336B1" w:rsidRPr="00DD566D" w:rsidTr="00E72C46">
        <w:trPr>
          <w:trHeight w:val="855"/>
        </w:trPr>
        <w:tc>
          <w:tcPr>
            <w:tcW w:w="715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rPr>
                <w:bCs/>
              </w:rPr>
              <w:t>№</w:t>
            </w:r>
          </w:p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rPr>
                <w:bCs/>
              </w:rPr>
            </w:pPr>
            <w:proofErr w:type="gramStart"/>
            <w:r w:rsidRPr="00DD566D">
              <w:rPr>
                <w:bCs/>
              </w:rPr>
              <w:t>п</w:t>
            </w:r>
            <w:proofErr w:type="gramEnd"/>
            <w:r w:rsidRPr="00DD566D">
              <w:rPr>
                <w:bCs/>
              </w:rPr>
              <w:t>/п</w:t>
            </w:r>
          </w:p>
        </w:tc>
        <w:tc>
          <w:tcPr>
            <w:tcW w:w="2977" w:type="dxa"/>
            <w:vMerge w:val="restart"/>
            <w:tcBorders>
              <w:top w:val="single" w:sz="4" w:space="0" w:color="000000"/>
              <w:lef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D566D">
              <w:rPr>
                <w:bCs/>
              </w:rPr>
              <w:t>Разделы (этапы) практики</w:t>
            </w:r>
          </w:p>
        </w:tc>
        <w:tc>
          <w:tcPr>
            <w:tcW w:w="4786" w:type="dxa"/>
            <w:gridSpan w:val="4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proofErr w:type="gramStart"/>
            <w:r w:rsidRPr="00DD566D">
              <w:rPr>
                <w:bCs/>
              </w:rPr>
              <w:t>Виды деятельности на практике, включая самостоятельную работу обучающихся и трудоемкость (в часах)*</w:t>
            </w:r>
            <w:proofErr w:type="gramEnd"/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  <w:vAlign w:val="center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jc w:val="center"/>
              <w:rPr>
                <w:bCs/>
              </w:rPr>
            </w:pPr>
            <w:r w:rsidRPr="00DD566D">
              <w:rPr>
                <w:bCs/>
              </w:rPr>
              <w:t xml:space="preserve">Формы </w:t>
            </w:r>
            <w:proofErr w:type="gramStart"/>
            <w:r w:rsidRPr="00DD566D">
              <w:rPr>
                <w:bCs/>
              </w:rPr>
              <w:t>текущего</w:t>
            </w:r>
            <w:proofErr w:type="gramEnd"/>
          </w:p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jc w:val="center"/>
              <w:rPr>
                <w:bCs/>
              </w:rPr>
            </w:pPr>
            <w:r w:rsidRPr="00DD566D">
              <w:rPr>
                <w:bCs/>
              </w:rPr>
              <w:t>контроля</w:t>
            </w:r>
          </w:p>
        </w:tc>
      </w:tr>
      <w:tr w:rsidR="003336B1" w:rsidRPr="00DD566D" w:rsidTr="00E72C46">
        <w:trPr>
          <w:trHeight w:val="557"/>
        </w:trPr>
        <w:tc>
          <w:tcPr>
            <w:tcW w:w="715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  <w:tc>
          <w:tcPr>
            <w:tcW w:w="2977" w:type="dxa"/>
            <w:vMerge/>
            <w:tcBorders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spacing w:before="60" w:after="60"/>
              <w:rPr>
                <w:iCs/>
              </w:rPr>
            </w:pP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DD566D">
              <w:t>В организации (база практик)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t>Контактная работа с руководителем практики от вуза (в том числе работа в ЭОС)*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  <w:r w:rsidRPr="00DD566D">
              <w:t>Самостоятельная работа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</w:pPr>
            <w:r w:rsidRPr="00DD566D">
              <w:t>Общая трудоемкость в часах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3336B1" w:rsidRPr="00DD566D" w:rsidRDefault="003336B1" w:rsidP="000074A8">
            <w:pPr>
              <w:tabs>
                <w:tab w:val="left" w:pos="708"/>
                <w:tab w:val="right" w:leader="underscore" w:pos="9639"/>
              </w:tabs>
              <w:snapToGrid w:val="0"/>
              <w:rPr>
                <w:bCs/>
              </w:rPr>
            </w:pPr>
          </w:p>
        </w:tc>
      </w:tr>
      <w:tr w:rsidR="0093311E" w:rsidRPr="00DD566D" w:rsidTr="00E72C46">
        <w:trPr>
          <w:trHeight w:val="557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lastRenderedPageBreak/>
              <w:t>1.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iCs/>
              </w:rPr>
            </w:pPr>
            <w:r w:rsidRPr="00DD566D">
              <w:rPr>
                <w:iCs/>
              </w:rPr>
              <w:t>Подготовительный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F56F4C" w:rsidP="00F56F4C">
            <w:pPr>
              <w:jc w:val="center"/>
            </w:pPr>
            <w:r w:rsidRPr="00DD566D"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102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>
            <w:r w:rsidRPr="00DD566D">
              <w:t>Отчет</w:t>
            </w:r>
          </w:p>
        </w:tc>
      </w:tr>
      <w:tr w:rsidR="0093311E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2.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Исполнительский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101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>
            <w:r w:rsidRPr="00DD566D">
              <w:t>Отчет</w:t>
            </w:r>
          </w:p>
        </w:tc>
      </w:tr>
      <w:tr w:rsidR="00F56F4C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E72C46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3.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Этап обработки и анализа полученной информации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100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100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101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6F4C" w:rsidRPr="00DD566D" w:rsidRDefault="00F56F4C" w:rsidP="000074A8">
            <w:r w:rsidRPr="00DD566D">
              <w:t>Презентация, доклад</w:t>
            </w:r>
          </w:p>
        </w:tc>
      </w:tr>
      <w:tr w:rsidR="00F56F4C" w:rsidRPr="00DD566D" w:rsidTr="00E72C46">
        <w:trPr>
          <w:trHeight w:val="23"/>
        </w:trPr>
        <w:tc>
          <w:tcPr>
            <w:tcW w:w="715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4.</w:t>
            </w:r>
          </w:p>
        </w:tc>
        <w:tc>
          <w:tcPr>
            <w:tcW w:w="2977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F56F4C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Оценочно-результативный этап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2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F56F4C" w:rsidRPr="00DD566D" w:rsidRDefault="00DA31E9" w:rsidP="000074A8">
            <w:pPr>
              <w:jc w:val="center"/>
            </w:pPr>
            <w:r>
              <w:t>120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F56F4C" w:rsidRPr="00DD566D" w:rsidRDefault="00F56F4C" w:rsidP="000074A8"/>
        </w:tc>
      </w:tr>
      <w:tr w:rsidR="0093311E" w:rsidRPr="00DD566D" w:rsidTr="000074A8">
        <w:trPr>
          <w:trHeight w:val="23"/>
        </w:trPr>
        <w:tc>
          <w:tcPr>
            <w:tcW w:w="3692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93311E" w:rsidP="003336B1">
            <w:pPr>
              <w:tabs>
                <w:tab w:val="left" w:pos="708"/>
                <w:tab w:val="right" w:leader="underscore" w:pos="9639"/>
              </w:tabs>
              <w:snapToGrid w:val="0"/>
              <w:spacing w:line="276" w:lineRule="auto"/>
              <w:jc w:val="center"/>
              <w:rPr>
                <w:bCs/>
              </w:rPr>
            </w:pPr>
            <w:r w:rsidRPr="00DD566D">
              <w:rPr>
                <w:bCs/>
              </w:rPr>
              <w:t>Итого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tabs>
                <w:tab w:val="left" w:pos="708"/>
                <w:tab w:val="right" w:leader="underscore" w:pos="9639"/>
              </w:tabs>
              <w:snapToGrid w:val="0"/>
              <w:ind w:left="-108"/>
              <w:jc w:val="center"/>
              <w:rPr>
                <w:bCs/>
              </w:rPr>
            </w:pPr>
            <w:r>
              <w:rPr>
                <w:bCs/>
              </w:rPr>
              <w:t>318</w:t>
            </w:r>
          </w:p>
        </w:tc>
        <w:tc>
          <w:tcPr>
            <w:tcW w:w="15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6</w:t>
            </w:r>
          </w:p>
        </w:tc>
        <w:tc>
          <w:tcPr>
            <w:tcW w:w="113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3</w:t>
            </w:r>
            <w:r w:rsidR="001C24AA" w:rsidRPr="00DD566D">
              <w:t>18</w:t>
            </w:r>
          </w:p>
        </w:tc>
        <w:tc>
          <w:tcPr>
            <w:tcW w:w="95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</w:tcBorders>
            <w:shd w:val="clear" w:color="auto" w:fill="auto"/>
          </w:tcPr>
          <w:p w:rsidR="0093311E" w:rsidRPr="00DD566D" w:rsidRDefault="00DA31E9" w:rsidP="00F56F4C">
            <w:pPr>
              <w:jc w:val="center"/>
            </w:pPr>
            <w:r>
              <w:t>324</w:t>
            </w:r>
          </w:p>
        </w:tc>
        <w:tc>
          <w:tcPr>
            <w:tcW w:w="1189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auto"/>
          </w:tcPr>
          <w:p w:rsidR="0093311E" w:rsidRPr="00DD566D" w:rsidRDefault="0093311E" w:rsidP="000074A8"/>
        </w:tc>
      </w:tr>
    </w:tbl>
    <w:p w:rsidR="00DA619E" w:rsidRPr="00721479" w:rsidRDefault="00DA619E" w:rsidP="00DA619E">
      <w:pPr>
        <w:tabs>
          <w:tab w:val="left" w:pos="284"/>
          <w:tab w:val="right" w:leader="underscore" w:pos="9639"/>
        </w:tabs>
        <w:ind w:left="709"/>
        <w:jc w:val="both"/>
        <w:rPr>
          <w:bCs/>
          <w:i/>
          <w:sz w:val="16"/>
          <w:szCs w:val="16"/>
          <w:vertAlign w:val="subscript"/>
        </w:rPr>
      </w:pPr>
    </w:p>
    <w:p w:rsidR="003336B1" w:rsidRPr="00AB59A2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1B2FA4">
        <w:rPr>
          <w:b/>
          <w:bCs/>
          <w:sz w:val="28"/>
          <w:szCs w:val="28"/>
        </w:rPr>
        <w:t>7.2 Содер</w:t>
      </w:r>
      <w:r w:rsidR="00D95402">
        <w:rPr>
          <w:b/>
          <w:bCs/>
          <w:sz w:val="28"/>
          <w:szCs w:val="28"/>
        </w:rPr>
        <w:t xml:space="preserve">жание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1B2FA4">
        <w:rPr>
          <w:b/>
          <w:bCs/>
          <w:sz w:val="28"/>
          <w:szCs w:val="28"/>
        </w:rPr>
        <w:t>практики</w:t>
      </w:r>
    </w:p>
    <w:p w:rsidR="002A756F" w:rsidRPr="006856EE" w:rsidRDefault="002A756F" w:rsidP="002A756F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Подготовительный этап</w:t>
      </w:r>
    </w:p>
    <w:p w:rsidR="002A756F" w:rsidRPr="006856EE" w:rsidRDefault="002A756F" w:rsidP="002A756F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разработка и уточнение программы экспериментального исследования;</w:t>
      </w:r>
    </w:p>
    <w:p w:rsidR="002A756F" w:rsidRPr="006856EE" w:rsidRDefault="002A756F" w:rsidP="002A756F">
      <w:pPr>
        <w:tabs>
          <w:tab w:val="right" w:leader="underscore" w:pos="9639"/>
        </w:tabs>
        <w:snapToGrid w:val="0"/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определение методов и средств осуществления экспериментального исследования;</w:t>
      </w:r>
    </w:p>
    <w:p w:rsidR="002A756F" w:rsidRPr="006856EE" w:rsidRDefault="002A756F" w:rsidP="002A756F">
      <w:pPr>
        <w:tabs>
          <w:tab w:val="left" w:pos="284"/>
          <w:tab w:val="right" w:leader="underscore" w:pos="9639"/>
        </w:tabs>
        <w:ind w:firstLine="709"/>
        <w:jc w:val="both"/>
        <w:rPr>
          <w:iCs/>
          <w:sz w:val="28"/>
          <w:szCs w:val="28"/>
        </w:rPr>
      </w:pPr>
      <w:r w:rsidRPr="006856EE">
        <w:rPr>
          <w:iCs/>
          <w:sz w:val="28"/>
          <w:szCs w:val="28"/>
        </w:rPr>
        <w:t>- разработка критериев и показателей эффективности результатов исследования;</w:t>
      </w:r>
    </w:p>
    <w:p w:rsidR="002A756F" w:rsidRPr="006856EE" w:rsidRDefault="002A756F" w:rsidP="002A756F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подбор контрольной и экспериментальной групп;</w:t>
      </w:r>
    </w:p>
    <w:p w:rsidR="002A756F" w:rsidRPr="006856EE" w:rsidRDefault="002A756F" w:rsidP="002A756F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определение уровня исходного состояния контрольной и экспериментальной групп;</w:t>
      </w:r>
    </w:p>
    <w:p w:rsidR="002A756F" w:rsidRPr="006856EE" w:rsidRDefault="002A756F" w:rsidP="002A756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Исполнительский этап: </w:t>
      </w:r>
    </w:p>
    <w:p w:rsidR="002A756F" w:rsidRPr="006856EE" w:rsidRDefault="002A756F" w:rsidP="002A756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- проектирование личностно-ориентированных технологий  обучения </w:t>
      </w:r>
    </w:p>
    <w:p w:rsidR="002A756F" w:rsidRPr="006856EE" w:rsidRDefault="002A756F" w:rsidP="002A756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организация учебно-профессиональной и учебно-воспитательной деятельности на основе нормативно-правовой документации;</w:t>
      </w:r>
    </w:p>
    <w:p w:rsidR="002A756F" w:rsidRPr="006856EE" w:rsidRDefault="002A756F" w:rsidP="002A756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проектирование и осуществление  учебного занятия теоретического и производственного обучения;</w:t>
      </w:r>
    </w:p>
    <w:p w:rsidR="002A756F" w:rsidRPr="006856EE" w:rsidRDefault="002A756F" w:rsidP="002A756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 xml:space="preserve">- организация образовательного процесса (теоретического и производственного бучения); </w:t>
      </w:r>
    </w:p>
    <w:p w:rsidR="002A756F" w:rsidRPr="006856EE" w:rsidRDefault="002A756F" w:rsidP="002A756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анализ и рефлексия профессионально-педагогической деятельности;</w:t>
      </w:r>
    </w:p>
    <w:p w:rsidR="002A756F" w:rsidRPr="006856EE" w:rsidRDefault="002A756F" w:rsidP="002A756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диагностика результатов профессионально-педагогической деятельности.</w:t>
      </w:r>
    </w:p>
    <w:p w:rsidR="002A756F" w:rsidRPr="006856EE" w:rsidRDefault="002A756F" w:rsidP="002A756F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Этап обработки и анализа полученной информации:</w:t>
      </w:r>
    </w:p>
    <w:p w:rsidR="002A756F" w:rsidRPr="006856EE" w:rsidRDefault="002A756F" w:rsidP="002A756F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 получение и оформление результатов экспериментального исследования;</w:t>
      </w:r>
    </w:p>
    <w:p w:rsidR="002A756F" w:rsidRPr="006856EE" w:rsidRDefault="002A756F" w:rsidP="002A756F">
      <w:pPr>
        <w:tabs>
          <w:tab w:val="right" w:leader="underscore" w:pos="9639"/>
        </w:tabs>
        <w:snapToGrid w:val="0"/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Оценочно-результативный этап:</w:t>
      </w:r>
    </w:p>
    <w:p w:rsidR="002A756F" w:rsidRPr="006856EE" w:rsidRDefault="002A756F" w:rsidP="002A756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-оформление дневника практики;</w:t>
      </w:r>
    </w:p>
    <w:p w:rsidR="002A756F" w:rsidRPr="006856EE" w:rsidRDefault="002A756F" w:rsidP="002A756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-систематизация выводов;</w:t>
      </w:r>
    </w:p>
    <w:p w:rsidR="002A756F" w:rsidRPr="006856EE" w:rsidRDefault="002A756F" w:rsidP="002A756F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6856EE">
        <w:rPr>
          <w:bCs/>
          <w:sz w:val="28"/>
          <w:szCs w:val="28"/>
        </w:rPr>
        <w:t>-подготовка отчета  и презентации результатов преддипломной практики.</w:t>
      </w:r>
    </w:p>
    <w:p w:rsidR="00AB59A2" w:rsidRPr="003336B1" w:rsidRDefault="00AB59A2" w:rsidP="00DC06A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</w:p>
    <w:p w:rsidR="00AB59A2" w:rsidRPr="00E72C46" w:rsidRDefault="00DA619E" w:rsidP="00DC06A6">
      <w:pPr>
        <w:tabs>
          <w:tab w:val="left" w:pos="284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E72C46">
        <w:rPr>
          <w:b/>
          <w:bCs/>
          <w:sz w:val="28"/>
          <w:szCs w:val="28"/>
        </w:rPr>
        <w:t>8. Методы и технологии, используем</w:t>
      </w:r>
      <w:r w:rsidR="00D95402" w:rsidRPr="00E72C46">
        <w:rPr>
          <w:b/>
          <w:bCs/>
          <w:sz w:val="28"/>
          <w:szCs w:val="28"/>
        </w:rPr>
        <w:t xml:space="preserve">ые на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="00D95402" w:rsidRPr="00E72C46">
        <w:rPr>
          <w:b/>
          <w:bCs/>
          <w:sz w:val="28"/>
          <w:szCs w:val="28"/>
        </w:rPr>
        <w:t>практике</w:t>
      </w:r>
    </w:p>
    <w:p w:rsidR="00DA619E" w:rsidRPr="00E72C46" w:rsidRDefault="00D95402" w:rsidP="00DC06A6">
      <w:pPr>
        <w:tabs>
          <w:tab w:val="left" w:pos="284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E72C46">
        <w:rPr>
          <w:bCs/>
          <w:sz w:val="28"/>
          <w:szCs w:val="28"/>
        </w:rPr>
        <w:lastRenderedPageBreak/>
        <w:t>При проведени</w:t>
      </w:r>
      <w:r w:rsidR="006E6732" w:rsidRPr="00E72C46">
        <w:rPr>
          <w:bCs/>
          <w:sz w:val="28"/>
          <w:szCs w:val="28"/>
        </w:rPr>
        <w:t xml:space="preserve">и </w:t>
      </w:r>
      <w:r w:rsidR="00A97993" w:rsidRPr="00A97993">
        <w:rPr>
          <w:bCs/>
          <w:sz w:val="28"/>
          <w:szCs w:val="28"/>
        </w:rPr>
        <w:t xml:space="preserve">преддипломной </w:t>
      </w:r>
      <w:r w:rsidR="006E6732" w:rsidRPr="00E72C46">
        <w:rPr>
          <w:bCs/>
          <w:sz w:val="28"/>
          <w:szCs w:val="28"/>
        </w:rPr>
        <w:t>практики</w:t>
      </w:r>
      <w:r w:rsidRPr="00E72C46">
        <w:rPr>
          <w:bCs/>
          <w:sz w:val="28"/>
          <w:szCs w:val="28"/>
        </w:rPr>
        <w:t xml:space="preserve">  используются: технология проектного обучения, имитационные технологии, информационно-коммуникационные технологии,</w:t>
      </w:r>
      <w:r w:rsidR="00EA2494">
        <w:rPr>
          <w:bCs/>
          <w:sz w:val="28"/>
          <w:szCs w:val="28"/>
        </w:rPr>
        <w:t xml:space="preserve"> </w:t>
      </w:r>
      <w:r w:rsidRPr="00E72C46">
        <w:rPr>
          <w:bCs/>
          <w:sz w:val="28"/>
          <w:szCs w:val="28"/>
        </w:rPr>
        <w:t>методы активного слушания.</w:t>
      </w:r>
    </w:p>
    <w:p w:rsidR="00AB59A2" w:rsidRPr="00E72C46" w:rsidRDefault="00AB59A2" w:rsidP="00DC06A6">
      <w:pPr>
        <w:tabs>
          <w:tab w:val="left" w:pos="0"/>
          <w:tab w:val="right" w:leader="underscore" w:pos="9639"/>
        </w:tabs>
        <w:jc w:val="both"/>
        <w:rPr>
          <w:bCs/>
          <w:sz w:val="28"/>
          <w:szCs w:val="28"/>
        </w:rPr>
      </w:pPr>
    </w:p>
    <w:p w:rsidR="00DA619E" w:rsidRPr="00B963B8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9. Формы отчётности по и</w:t>
      </w:r>
      <w:r w:rsidR="006F7AD0" w:rsidRPr="00B963B8">
        <w:rPr>
          <w:b/>
          <w:bCs/>
          <w:sz w:val="28"/>
          <w:szCs w:val="28"/>
        </w:rPr>
        <w:t xml:space="preserve">тогам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 xml:space="preserve">практики </w:t>
      </w:r>
    </w:p>
    <w:p w:rsidR="00DA619E" w:rsidRPr="00B963B8" w:rsidRDefault="00DA4425" w:rsidP="00DC06A6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  <w:r w:rsidRPr="00B963B8">
        <w:rPr>
          <w:sz w:val="28"/>
          <w:szCs w:val="28"/>
        </w:rPr>
        <w:t xml:space="preserve">Формы отчетности по итогам </w:t>
      </w:r>
      <w:r w:rsidR="00DB6A20" w:rsidRPr="00DB6A20">
        <w:rPr>
          <w:bCs/>
          <w:sz w:val="28"/>
          <w:szCs w:val="28"/>
        </w:rPr>
        <w:t>преддипломной</w:t>
      </w:r>
      <w:r w:rsidR="00EA2494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 xml:space="preserve">практики включают </w:t>
      </w:r>
      <w:r w:rsidRPr="00B963B8">
        <w:rPr>
          <w:bCs/>
          <w:sz w:val="28"/>
          <w:szCs w:val="28"/>
        </w:rPr>
        <w:t>дневник по практике, отчет по практике, доклад, презентация по мере необходимости, методические разработки в соответствии с содержанием практики.</w:t>
      </w:r>
    </w:p>
    <w:p w:rsidR="00DA4425" w:rsidRPr="00B963B8" w:rsidRDefault="00DA4425" w:rsidP="00DC06A6">
      <w:pPr>
        <w:tabs>
          <w:tab w:val="left" w:pos="0"/>
          <w:tab w:val="right" w:leader="underscore" w:pos="9639"/>
        </w:tabs>
        <w:ind w:firstLine="709"/>
        <w:jc w:val="both"/>
        <w:rPr>
          <w:bCs/>
          <w:sz w:val="28"/>
          <w:szCs w:val="28"/>
        </w:rPr>
      </w:pPr>
    </w:p>
    <w:p w:rsidR="00DA619E" w:rsidRPr="00B963B8" w:rsidRDefault="00DA619E" w:rsidP="00DC06A6">
      <w:pPr>
        <w:tabs>
          <w:tab w:val="left" w:pos="0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10. Формы контроля и оценочные средства для промежуточной аттестации по и</w:t>
      </w:r>
      <w:r w:rsidR="006F7AD0" w:rsidRPr="00B963B8">
        <w:rPr>
          <w:b/>
          <w:bCs/>
          <w:sz w:val="28"/>
          <w:szCs w:val="28"/>
        </w:rPr>
        <w:t xml:space="preserve">тогам </w:t>
      </w:r>
      <w:r w:rsidR="008E12CA" w:rsidRPr="008E12CA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>практики</w:t>
      </w:r>
    </w:p>
    <w:p w:rsidR="00DA4425" w:rsidRPr="00B963B8" w:rsidRDefault="00DA619E" w:rsidP="00DC06A6">
      <w:pPr>
        <w:tabs>
          <w:tab w:val="left" w:pos="0"/>
          <w:tab w:val="num" w:pos="851"/>
          <w:tab w:val="right" w:leader="underscore" w:pos="9639"/>
        </w:tabs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 xml:space="preserve">10.1. Формы контроля </w:t>
      </w:r>
    </w:p>
    <w:p w:rsidR="00DA4425" w:rsidRPr="00B963B8" w:rsidRDefault="00DA4425" w:rsidP="00DC06A6">
      <w:pPr>
        <w:ind w:firstLine="709"/>
        <w:jc w:val="both"/>
        <w:rPr>
          <w:sz w:val="28"/>
          <w:szCs w:val="28"/>
        </w:rPr>
      </w:pPr>
      <w:r w:rsidRPr="00B963B8">
        <w:rPr>
          <w:b/>
          <w:sz w:val="28"/>
          <w:szCs w:val="28"/>
        </w:rPr>
        <w:t xml:space="preserve">Текущий контроль </w:t>
      </w:r>
      <w:r w:rsidRPr="00B963B8">
        <w:rPr>
          <w:sz w:val="28"/>
          <w:szCs w:val="28"/>
        </w:rPr>
        <w:t>прохождения практики производится в следующих формах:</w:t>
      </w:r>
    </w:p>
    <w:p w:rsidR="00DA4425" w:rsidRPr="00B963B8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посещение занятий;</w:t>
      </w:r>
    </w:p>
    <w:p w:rsidR="00DA4425" w:rsidRPr="00B963B8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ведения конспекта занятий;</w:t>
      </w:r>
    </w:p>
    <w:p w:rsidR="00E9408B" w:rsidRDefault="00DA4425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>- выполнение индивидуальных заданий / практических работ</w:t>
      </w:r>
      <w:r w:rsidR="00E9408B">
        <w:rPr>
          <w:sz w:val="28"/>
          <w:szCs w:val="28"/>
        </w:rPr>
        <w:t>;</w:t>
      </w:r>
    </w:p>
    <w:p w:rsidR="00DA4425" w:rsidRPr="00B963B8" w:rsidRDefault="00E9408B" w:rsidP="00DC06A6">
      <w:pPr>
        <w:tabs>
          <w:tab w:val="num" w:pos="142"/>
          <w:tab w:val="num" w:pos="284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- экспериментальное исследование</w:t>
      </w:r>
      <w:r w:rsidR="00DA4425" w:rsidRPr="00B963B8">
        <w:rPr>
          <w:sz w:val="28"/>
          <w:szCs w:val="28"/>
        </w:rPr>
        <w:t xml:space="preserve">. </w:t>
      </w:r>
    </w:p>
    <w:p w:rsidR="00DA4425" w:rsidRPr="00B963B8" w:rsidRDefault="00DA4425" w:rsidP="00DC06A6">
      <w:pPr>
        <w:ind w:firstLine="709"/>
        <w:jc w:val="both"/>
        <w:rPr>
          <w:sz w:val="28"/>
          <w:szCs w:val="28"/>
        </w:rPr>
      </w:pPr>
      <w:r w:rsidRPr="00B963B8">
        <w:rPr>
          <w:b/>
          <w:sz w:val="28"/>
          <w:szCs w:val="28"/>
        </w:rPr>
        <w:t>Промежуточный контроль</w:t>
      </w:r>
      <w:r w:rsidRPr="00B963B8">
        <w:rPr>
          <w:sz w:val="28"/>
          <w:szCs w:val="28"/>
        </w:rPr>
        <w:t xml:space="preserve"> по окончании практики производится в форме защиты отчета по практике, который проводится руководителем практики либо комиссией, организованной на кафедре профессионального образования и управления образовательными системами.</w:t>
      </w:r>
    </w:p>
    <w:p w:rsidR="00DA619E" w:rsidRPr="00B963B8" w:rsidRDefault="00DA619E" w:rsidP="00DC06A6">
      <w:pPr>
        <w:ind w:firstLine="709"/>
        <w:jc w:val="both"/>
        <w:rPr>
          <w:b/>
          <w:spacing w:val="-4"/>
          <w:sz w:val="28"/>
          <w:szCs w:val="28"/>
        </w:rPr>
      </w:pPr>
      <w:r w:rsidRPr="00B963B8">
        <w:rPr>
          <w:b/>
          <w:spacing w:val="-4"/>
          <w:sz w:val="28"/>
          <w:szCs w:val="28"/>
        </w:rPr>
        <w:t xml:space="preserve">10.2. Рейтинг-план </w:t>
      </w:r>
    </w:p>
    <w:p w:rsidR="00DA619E" w:rsidRPr="00B963B8" w:rsidRDefault="00DA619E" w:rsidP="00DC06A6">
      <w:pPr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 xml:space="preserve">Рейтинг-план </w:t>
      </w:r>
      <w:r w:rsidR="008E12CA" w:rsidRPr="008E12CA">
        <w:rPr>
          <w:bCs/>
          <w:sz w:val="28"/>
          <w:szCs w:val="28"/>
        </w:rPr>
        <w:t>преддипломной</w:t>
      </w:r>
      <w:r w:rsidR="00EA2494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>практики представлен в Приложении 1 к программе практики.</w:t>
      </w:r>
    </w:p>
    <w:p w:rsidR="00DA619E" w:rsidRPr="00B963B8" w:rsidRDefault="00DA619E" w:rsidP="00DC06A6">
      <w:pPr>
        <w:ind w:firstLine="709"/>
        <w:jc w:val="both"/>
        <w:rPr>
          <w:b/>
          <w:bCs/>
          <w:sz w:val="28"/>
          <w:szCs w:val="28"/>
        </w:rPr>
      </w:pPr>
      <w:r w:rsidRPr="00B963B8">
        <w:rPr>
          <w:b/>
          <w:spacing w:val="-4"/>
          <w:sz w:val="28"/>
          <w:szCs w:val="28"/>
        </w:rPr>
        <w:t xml:space="preserve">10.3. </w:t>
      </w:r>
      <w:r w:rsidRPr="00B963B8">
        <w:rPr>
          <w:b/>
          <w:bCs/>
          <w:sz w:val="28"/>
          <w:szCs w:val="28"/>
        </w:rPr>
        <w:t xml:space="preserve">Фонд оценочных средств (ФОС) для проведения промежуточной аттестации обучающихся по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>практике</w:t>
      </w:r>
    </w:p>
    <w:p w:rsidR="006E6732" w:rsidRPr="00B963B8" w:rsidRDefault="006E6732" w:rsidP="00DC06A6">
      <w:pPr>
        <w:ind w:firstLine="709"/>
        <w:jc w:val="both"/>
        <w:rPr>
          <w:sz w:val="28"/>
          <w:szCs w:val="28"/>
        </w:rPr>
      </w:pPr>
      <w:r w:rsidRPr="00B963B8">
        <w:rPr>
          <w:sz w:val="28"/>
          <w:szCs w:val="28"/>
        </w:rPr>
        <w:t xml:space="preserve">Фонд оценочных средств по </w:t>
      </w:r>
      <w:r w:rsidR="00E9408B" w:rsidRPr="00E9408B">
        <w:rPr>
          <w:bCs/>
          <w:sz w:val="28"/>
          <w:szCs w:val="28"/>
        </w:rPr>
        <w:t>преддипломной</w:t>
      </w:r>
      <w:r w:rsidR="00EA2494">
        <w:rPr>
          <w:bCs/>
          <w:sz w:val="28"/>
          <w:szCs w:val="28"/>
        </w:rPr>
        <w:t xml:space="preserve"> </w:t>
      </w:r>
      <w:r w:rsidRPr="00B963B8">
        <w:rPr>
          <w:sz w:val="28"/>
          <w:szCs w:val="28"/>
        </w:rPr>
        <w:t>практике представлен в Приложении 2 к программе практики.</w:t>
      </w:r>
    </w:p>
    <w:p w:rsidR="00DA619E" w:rsidRDefault="00DA619E" w:rsidP="00DC06A6">
      <w:pPr>
        <w:tabs>
          <w:tab w:val="left" w:pos="284"/>
          <w:tab w:val="right" w:leader="underscore" w:pos="9639"/>
        </w:tabs>
        <w:jc w:val="both"/>
        <w:rPr>
          <w:bCs/>
          <w:sz w:val="16"/>
          <w:szCs w:val="16"/>
        </w:rPr>
      </w:pPr>
    </w:p>
    <w:p w:rsidR="00DA619E" w:rsidRPr="00B963B8" w:rsidRDefault="00DA619E" w:rsidP="002B175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11. Перечень учебной литературы и ресурсов сети «Интернет», необходимых для прове</w:t>
      </w:r>
      <w:r w:rsidR="006F7AD0" w:rsidRPr="00B963B8">
        <w:rPr>
          <w:b/>
          <w:bCs/>
          <w:sz w:val="28"/>
          <w:szCs w:val="28"/>
        </w:rPr>
        <w:t xml:space="preserve">дения </w:t>
      </w:r>
      <w:r w:rsidR="00921711">
        <w:rPr>
          <w:b/>
          <w:bCs/>
          <w:sz w:val="28"/>
          <w:szCs w:val="28"/>
        </w:rPr>
        <w:t>преддипломной</w:t>
      </w:r>
      <w:r w:rsidRPr="00B963B8">
        <w:rPr>
          <w:b/>
          <w:bCs/>
          <w:sz w:val="28"/>
          <w:szCs w:val="28"/>
        </w:rPr>
        <w:t xml:space="preserve"> практики </w:t>
      </w:r>
    </w:p>
    <w:p w:rsidR="00CE26CA" w:rsidRDefault="00CE26CA" w:rsidP="00CE26CA">
      <w:pPr>
        <w:tabs>
          <w:tab w:val="left" w:pos="1134"/>
          <w:tab w:val="right" w:leader="underscore" w:pos="9356"/>
        </w:tabs>
        <w:ind w:firstLine="709"/>
        <w:jc w:val="both"/>
        <w:rPr>
          <w:sz w:val="28"/>
          <w:szCs w:val="28"/>
        </w:rPr>
      </w:pPr>
      <w:r>
        <w:rPr>
          <w:sz w:val="28"/>
          <w:szCs w:val="28"/>
        </w:rPr>
        <w:t>а) основная литература:</w:t>
      </w:r>
    </w:p>
    <w:p w:rsidR="00CE26CA" w:rsidRDefault="00CE26CA" w:rsidP="00CE26C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>
        <w:rPr>
          <w:sz w:val="28"/>
          <w:szCs w:val="28"/>
        </w:rPr>
        <w:t>Томчикова</w:t>
      </w:r>
      <w:proofErr w:type="spellEnd"/>
      <w:r>
        <w:rPr>
          <w:sz w:val="28"/>
          <w:szCs w:val="28"/>
        </w:rPr>
        <w:t>, С.Н. Основы педагогики среднего профессионального образования: учебное пособие / С.Н. </w:t>
      </w:r>
      <w:proofErr w:type="spellStart"/>
      <w:r>
        <w:rPr>
          <w:sz w:val="28"/>
          <w:szCs w:val="28"/>
        </w:rPr>
        <w:t>Томчикова</w:t>
      </w:r>
      <w:proofErr w:type="spellEnd"/>
      <w:r>
        <w:rPr>
          <w:sz w:val="28"/>
          <w:szCs w:val="28"/>
        </w:rPr>
        <w:t>, Л.И. </w:t>
      </w:r>
      <w:proofErr w:type="spellStart"/>
      <w:r>
        <w:rPr>
          <w:sz w:val="28"/>
          <w:szCs w:val="28"/>
        </w:rPr>
        <w:t>Сайгушева</w:t>
      </w:r>
      <w:proofErr w:type="spellEnd"/>
      <w:r>
        <w:rPr>
          <w:sz w:val="28"/>
          <w:szCs w:val="28"/>
        </w:rPr>
        <w:t>. - 2-е изд., стер. - Москва: Издательство «Флинта», 2015. - 214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табл.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978-5-9765-2343-2; [Электронный ресурс]. - URL: </w:t>
      </w:r>
      <w:hyperlink r:id="rId10" w:history="1">
        <w:r>
          <w:rPr>
            <w:rStyle w:val="a4"/>
            <w:sz w:val="28"/>
            <w:szCs w:val="28"/>
          </w:rPr>
          <w:t>http://biblioclub.ru/index.php?page=book&amp;id=482635</w:t>
        </w:r>
      </w:hyperlink>
      <w:r>
        <w:rPr>
          <w:sz w:val="28"/>
          <w:szCs w:val="28"/>
        </w:rPr>
        <w:t>.</w:t>
      </w:r>
    </w:p>
    <w:p w:rsidR="00CE26CA" w:rsidRDefault="00CE26CA" w:rsidP="00CE26C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Костюк, Н.В. Педагогика профессионального образования: учебное пособие / Н.В. Костюк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Министерство культуры Российской Федерации, Кемеровский государственный институт культуры, Социально-гуманитарный институт, Кафедра педагогики и психологии. - Кемерово: Кемеровский государственный институт культуры, 2016. - 136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табл. - </w:t>
      </w:r>
      <w:proofErr w:type="spellStart"/>
      <w:r>
        <w:rPr>
          <w:sz w:val="28"/>
          <w:szCs w:val="28"/>
        </w:rPr>
        <w:t>Билиогр</w:t>
      </w:r>
      <w:proofErr w:type="spellEnd"/>
      <w:r>
        <w:rPr>
          <w:sz w:val="28"/>
          <w:szCs w:val="28"/>
        </w:rPr>
        <w:t>.: с. 114-</w:t>
      </w:r>
      <w:r>
        <w:rPr>
          <w:sz w:val="28"/>
          <w:szCs w:val="28"/>
        </w:rPr>
        <w:lastRenderedPageBreak/>
        <w:t>115 - ISBN 978-5-8154-0349-9 ; [Электронный ресурс]. - URL: </w:t>
      </w:r>
      <w:hyperlink r:id="rId11" w:history="1">
        <w:r>
          <w:rPr>
            <w:rStyle w:val="a4"/>
            <w:sz w:val="28"/>
            <w:szCs w:val="28"/>
          </w:rPr>
          <w:t>http://biblioclub.ru/index.php?page=book&amp;id=472630</w:t>
        </w:r>
      </w:hyperlink>
      <w:r>
        <w:rPr>
          <w:sz w:val="28"/>
          <w:szCs w:val="28"/>
        </w:rPr>
        <w:t>.</w:t>
      </w:r>
    </w:p>
    <w:p w:rsidR="00CE26CA" w:rsidRDefault="00CE26CA" w:rsidP="00CE26C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Усманов, В.В. Профессиональная педагогика: учебное пособие / В.В. Усманов, Ю.В. </w:t>
      </w:r>
      <w:proofErr w:type="spellStart"/>
      <w:r>
        <w:rPr>
          <w:sz w:val="28"/>
          <w:szCs w:val="28"/>
        </w:rPr>
        <w:t>Слесарев</w:t>
      </w:r>
      <w:proofErr w:type="spellEnd"/>
      <w:r>
        <w:rPr>
          <w:sz w:val="28"/>
          <w:szCs w:val="28"/>
        </w:rPr>
        <w:t>, И.В. Марусева. - Москва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Берлин : </w:t>
      </w:r>
      <w:proofErr w:type="spellStart"/>
      <w:r>
        <w:rPr>
          <w:sz w:val="28"/>
          <w:szCs w:val="28"/>
        </w:rPr>
        <w:t>Директ</w:t>
      </w:r>
      <w:proofErr w:type="spellEnd"/>
      <w:r>
        <w:rPr>
          <w:sz w:val="28"/>
          <w:szCs w:val="28"/>
        </w:rPr>
        <w:t>-Медиа, 2017. - 295 с. : ил</w:t>
      </w:r>
      <w:proofErr w:type="gramStart"/>
      <w:r>
        <w:rPr>
          <w:sz w:val="28"/>
          <w:szCs w:val="28"/>
        </w:rPr>
        <w:t xml:space="preserve">., </w:t>
      </w:r>
      <w:proofErr w:type="gramEnd"/>
      <w:r>
        <w:rPr>
          <w:sz w:val="28"/>
          <w:szCs w:val="28"/>
        </w:rPr>
        <w:t xml:space="preserve">схем., табл.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978-5-4475-9237-0; [Электронный ресурс]. - URL: </w:t>
      </w:r>
      <w:hyperlink r:id="rId12" w:history="1">
        <w:r>
          <w:rPr>
            <w:rStyle w:val="a4"/>
            <w:sz w:val="28"/>
            <w:szCs w:val="28"/>
          </w:rPr>
          <w:t>http://biblioclub.ru/index.php?page=book&amp;id=474292</w:t>
        </w:r>
      </w:hyperlink>
      <w:r>
        <w:rPr>
          <w:sz w:val="28"/>
          <w:szCs w:val="28"/>
        </w:rPr>
        <w:t>.</w:t>
      </w:r>
    </w:p>
    <w:p w:rsidR="00CE26CA" w:rsidRDefault="00CE26CA" w:rsidP="00CE26CA">
      <w:pPr>
        <w:tabs>
          <w:tab w:val="left" w:pos="1134"/>
          <w:tab w:val="right" w:leader="underscore" w:pos="9356"/>
        </w:tabs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б) дополнительная литература:</w:t>
      </w:r>
    </w:p>
    <w:p w:rsidR="00CE26CA" w:rsidRDefault="00CE26CA" w:rsidP="00CE26C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1. </w:t>
      </w:r>
      <w:proofErr w:type="spellStart"/>
      <w:r>
        <w:rPr>
          <w:sz w:val="28"/>
          <w:szCs w:val="28"/>
        </w:rPr>
        <w:t>Мандель</w:t>
      </w:r>
      <w:proofErr w:type="spellEnd"/>
      <w:r>
        <w:rPr>
          <w:sz w:val="28"/>
          <w:szCs w:val="28"/>
        </w:rPr>
        <w:t xml:space="preserve">, Б.Р. Профессионально-ориентированное обучение: проблематика и технологии: учебное пособие для </w:t>
      </w:r>
      <w:proofErr w:type="gramStart"/>
      <w:r>
        <w:rPr>
          <w:sz w:val="28"/>
          <w:szCs w:val="28"/>
        </w:rPr>
        <w:t>обучающихся</w:t>
      </w:r>
      <w:proofErr w:type="gramEnd"/>
      <w:r>
        <w:rPr>
          <w:sz w:val="28"/>
          <w:szCs w:val="28"/>
        </w:rPr>
        <w:t xml:space="preserve"> в магистратуре / Б.Р. </w:t>
      </w:r>
      <w:proofErr w:type="spellStart"/>
      <w:r>
        <w:rPr>
          <w:sz w:val="28"/>
          <w:szCs w:val="28"/>
        </w:rPr>
        <w:t>Мандель</w:t>
      </w:r>
      <w:proofErr w:type="spellEnd"/>
      <w:r>
        <w:rPr>
          <w:sz w:val="28"/>
          <w:szCs w:val="28"/>
        </w:rPr>
        <w:t>. - Москва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Берлин : </w:t>
      </w:r>
      <w:proofErr w:type="spellStart"/>
      <w:r>
        <w:rPr>
          <w:sz w:val="28"/>
          <w:szCs w:val="28"/>
        </w:rPr>
        <w:t>Директ</w:t>
      </w:r>
      <w:proofErr w:type="spellEnd"/>
      <w:r>
        <w:rPr>
          <w:sz w:val="28"/>
          <w:szCs w:val="28"/>
        </w:rPr>
        <w:t>-Медиа, 2016. - 341 с. : ил</w:t>
      </w:r>
      <w:proofErr w:type="gramStart"/>
      <w:r>
        <w:rPr>
          <w:sz w:val="28"/>
          <w:szCs w:val="28"/>
        </w:rPr>
        <w:t xml:space="preserve">., </w:t>
      </w:r>
      <w:proofErr w:type="gramEnd"/>
      <w:r>
        <w:rPr>
          <w:sz w:val="28"/>
          <w:szCs w:val="28"/>
        </w:rPr>
        <w:t xml:space="preserve">схем., табл.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978-5-4475-7698-1; То же [Электронный ресурс]. - URL: </w:t>
      </w:r>
      <w:hyperlink r:id="rId13" w:history="1">
        <w:r>
          <w:rPr>
            <w:rStyle w:val="a4"/>
            <w:sz w:val="28"/>
            <w:szCs w:val="28"/>
          </w:rPr>
          <w:t>http://biblioclub.ru/index.php?page=book&amp;id=436766</w:t>
        </w:r>
      </w:hyperlink>
      <w:r>
        <w:rPr>
          <w:sz w:val="28"/>
          <w:szCs w:val="28"/>
        </w:rPr>
        <w:t xml:space="preserve">. </w:t>
      </w:r>
    </w:p>
    <w:p w:rsidR="00CE26CA" w:rsidRDefault="00CE26CA" w:rsidP="00CE26C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2. Серякова, С.Б. Теория и практика дополнительного профессионального образования в России и за рубежом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учебное пособие / С.Б. Серякова, В.В. Кравченко ; под науч. ред. С.Б. Серяковой 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2016. - 212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ил.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 в кн. - ISBN 978-5-4263-0341-6; То же [Электронный ресурс]. - URL: </w:t>
      </w:r>
      <w:hyperlink r:id="rId14" w:history="1">
        <w:r>
          <w:rPr>
            <w:rStyle w:val="a4"/>
            <w:sz w:val="28"/>
            <w:szCs w:val="28"/>
          </w:rPr>
          <w:t>http://biblioclub.ru/index.php?page=book&amp;id=471231</w:t>
        </w:r>
      </w:hyperlink>
      <w:r>
        <w:rPr>
          <w:sz w:val="28"/>
          <w:szCs w:val="28"/>
        </w:rPr>
        <w:t>.</w:t>
      </w:r>
    </w:p>
    <w:p w:rsidR="00CE26CA" w:rsidRDefault="00CE26CA" w:rsidP="00CE26CA">
      <w:pPr>
        <w:ind w:firstLine="567"/>
        <w:jc w:val="both"/>
        <w:rPr>
          <w:sz w:val="28"/>
          <w:szCs w:val="28"/>
        </w:rPr>
      </w:pPr>
      <w:r>
        <w:rPr>
          <w:sz w:val="28"/>
          <w:szCs w:val="28"/>
        </w:rPr>
        <w:t>3. Вербицкий, А.А. Теория и технологии контекстного образования: учебное пособие / А.А. Вербицкий;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«Московский педагогический государственный университет». - Москва: МПГУ, 2017. - 268 с.</w:t>
      </w:r>
      <w:proofErr w:type="gramStart"/>
      <w:r>
        <w:rPr>
          <w:sz w:val="28"/>
          <w:szCs w:val="28"/>
        </w:rPr>
        <w:t xml:space="preserve"> :</w:t>
      </w:r>
      <w:proofErr w:type="gramEnd"/>
      <w:r>
        <w:rPr>
          <w:sz w:val="28"/>
          <w:szCs w:val="28"/>
        </w:rPr>
        <w:t xml:space="preserve"> ил. - </w:t>
      </w:r>
      <w:proofErr w:type="spellStart"/>
      <w:r>
        <w:rPr>
          <w:sz w:val="28"/>
          <w:szCs w:val="28"/>
        </w:rPr>
        <w:t>Библиогр</w:t>
      </w:r>
      <w:proofErr w:type="spellEnd"/>
      <w:r>
        <w:rPr>
          <w:sz w:val="28"/>
          <w:szCs w:val="28"/>
        </w:rPr>
        <w:t>.: с. 227-234 - ISBN 978-5-4263-0384-3</w:t>
      </w:r>
      <w:proofErr w:type="gramStart"/>
      <w:r>
        <w:rPr>
          <w:sz w:val="28"/>
          <w:szCs w:val="28"/>
        </w:rPr>
        <w:t xml:space="preserve"> ;</w:t>
      </w:r>
      <w:proofErr w:type="gramEnd"/>
      <w:r>
        <w:rPr>
          <w:sz w:val="28"/>
          <w:szCs w:val="28"/>
        </w:rPr>
        <w:t xml:space="preserve"> То же [Электронный ресурс]. - URL: </w:t>
      </w:r>
      <w:hyperlink r:id="rId15" w:history="1">
        <w:r>
          <w:rPr>
            <w:rStyle w:val="a4"/>
            <w:sz w:val="28"/>
            <w:szCs w:val="28"/>
          </w:rPr>
          <w:t>http://biblioclub.ru/index.php?page=book&amp;id=471551</w:t>
        </w:r>
      </w:hyperlink>
      <w:r>
        <w:rPr>
          <w:sz w:val="28"/>
          <w:szCs w:val="28"/>
        </w:rPr>
        <w:t>.</w:t>
      </w:r>
    </w:p>
    <w:p w:rsidR="00DA619E" w:rsidRPr="00B963B8" w:rsidRDefault="00DA619E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r w:rsidRPr="00B963B8">
        <w:rPr>
          <w:sz w:val="28"/>
          <w:szCs w:val="28"/>
        </w:rPr>
        <w:t>в) И</w:t>
      </w:r>
      <w:r w:rsidR="006F7AD0" w:rsidRPr="00B963B8">
        <w:rPr>
          <w:sz w:val="28"/>
          <w:szCs w:val="28"/>
        </w:rPr>
        <w:t xml:space="preserve">нтернет-ресурсы: </w:t>
      </w:r>
    </w:p>
    <w:p w:rsidR="00954805" w:rsidRPr="00B963B8" w:rsidRDefault="008616DD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6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biblioclub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54805" w:rsidRPr="00B963B8">
        <w:rPr>
          <w:sz w:val="28"/>
          <w:szCs w:val="28"/>
        </w:rPr>
        <w:t xml:space="preserve"> – ЭБС «</w:t>
      </w:r>
      <w:r w:rsidR="003C25FF" w:rsidRPr="00B963B8">
        <w:rPr>
          <w:sz w:val="28"/>
          <w:szCs w:val="28"/>
        </w:rPr>
        <w:t>Университетская библиотека онлайн»</w:t>
      </w:r>
    </w:p>
    <w:p w:rsidR="00954805" w:rsidRPr="00B963B8" w:rsidRDefault="008616DD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7" w:history="1">
        <w:proofErr w:type="gramStart"/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elibrary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>–Научная</w:t>
      </w:r>
      <w:proofErr w:type="gramEnd"/>
      <w:r w:rsidR="009F10E3" w:rsidRPr="00B963B8">
        <w:rPr>
          <w:sz w:val="28"/>
          <w:szCs w:val="28"/>
        </w:rPr>
        <w:t xml:space="preserve"> электронная библиотека</w:t>
      </w:r>
    </w:p>
    <w:p w:rsidR="00954805" w:rsidRPr="00B963B8" w:rsidRDefault="008616DD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8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ebiblioteka</w:t>
        </w:r>
        <w:proofErr w:type="spellEnd"/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 xml:space="preserve"> – Универсальные базы данных изданий</w:t>
      </w:r>
    </w:p>
    <w:p w:rsidR="00954805" w:rsidRPr="00B963B8" w:rsidRDefault="008616DD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19" w:history="1">
        <w:r w:rsidR="00954805" w:rsidRPr="00B963B8">
          <w:rPr>
            <w:rStyle w:val="a4"/>
            <w:sz w:val="28"/>
            <w:szCs w:val="28"/>
            <w:lang w:val="en-US"/>
          </w:rPr>
          <w:t>www</w:t>
        </w:r>
        <w:r w:rsidR="00954805" w:rsidRPr="00B963B8">
          <w:rPr>
            <w:rStyle w:val="a4"/>
            <w:sz w:val="28"/>
            <w:szCs w:val="28"/>
          </w:rPr>
          <w:t>.</w:t>
        </w:r>
        <w:r w:rsidR="00954805" w:rsidRPr="00B963B8">
          <w:rPr>
            <w:rStyle w:val="a4"/>
            <w:sz w:val="28"/>
            <w:szCs w:val="28"/>
            <w:lang w:val="en-US"/>
          </w:rPr>
          <w:t>consultant</w:t>
        </w:r>
        <w:r w:rsidR="00954805" w:rsidRPr="00B963B8">
          <w:rPr>
            <w:rStyle w:val="a4"/>
            <w:sz w:val="28"/>
            <w:szCs w:val="28"/>
          </w:rPr>
          <w:t>.</w:t>
        </w:r>
        <w:proofErr w:type="spellStart"/>
        <w:r w:rsidR="00954805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proofErr w:type="gramStart"/>
      <w:r w:rsidR="009F10E3" w:rsidRPr="00B963B8">
        <w:rPr>
          <w:sz w:val="28"/>
          <w:szCs w:val="28"/>
        </w:rPr>
        <w:t>-  Справочно</w:t>
      </w:r>
      <w:proofErr w:type="gramEnd"/>
      <w:r w:rsidR="009F10E3" w:rsidRPr="00B963B8">
        <w:rPr>
          <w:sz w:val="28"/>
          <w:szCs w:val="28"/>
        </w:rPr>
        <w:t>-правовая система</w:t>
      </w:r>
    </w:p>
    <w:p w:rsidR="00954805" w:rsidRPr="00B963B8" w:rsidRDefault="008616DD" w:rsidP="002B1753">
      <w:pPr>
        <w:tabs>
          <w:tab w:val="left" w:pos="1134"/>
          <w:tab w:val="right" w:leader="underscore" w:pos="9356"/>
        </w:tabs>
        <w:ind w:firstLine="709"/>
        <w:rPr>
          <w:sz w:val="28"/>
          <w:szCs w:val="28"/>
        </w:rPr>
      </w:pPr>
      <w:hyperlink r:id="rId20" w:history="1">
        <w:r w:rsidR="009F10E3" w:rsidRPr="00B963B8">
          <w:rPr>
            <w:rStyle w:val="a4"/>
            <w:sz w:val="28"/>
            <w:szCs w:val="28"/>
            <w:lang w:val="en-US"/>
          </w:rPr>
          <w:t>www</w:t>
        </w:r>
        <w:r w:rsidR="009F10E3" w:rsidRPr="00B963B8">
          <w:rPr>
            <w:rStyle w:val="a4"/>
            <w:sz w:val="28"/>
            <w:szCs w:val="28"/>
          </w:rPr>
          <w:t>.</w:t>
        </w:r>
        <w:proofErr w:type="spellStart"/>
        <w:r w:rsidR="009F10E3" w:rsidRPr="00B963B8">
          <w:rPr>
            <w:rStyle w:val="a4"/>
            <w:sz w:val="28"/>
            <w:szCs w:val="28"/>
            <w:lang w:val="en-US"/>
          </w:rPr>
          <w:t>garant</w:t>
        </w:r>
        <w:proofErr w:type="spellEnd"/>
        <w:r w:rsidR="009F10E3" w:rsidRPr="00B963B8">
          <w:rPr>
            <w:rStyle w:val="a4"/>
            <w:sz w:val="28"/>
            <w:szCs w:val="28"/>
          </w:rPr>
          <w:t>.</w:t>
        </w:r>
        <w:proofErr w:type="spellStart"/>
        <w:r w:rsidR="009F10E3" w:rsidRPr="00B963B8">
          <w:rPr>
            <w:rStyle w:val="a4"/>
            <w:sz w:val="28"/>
            <w:szCs w:val="28"/>
            <w:lang w:val="en-US"/>
          </w:rPr>
          <w:t>ru</w:t>
        </w:r>
        <w:proofErr w:type="spellEnd"/>
      </w:hyperlink>
      <w:r w:rsidR="009F10E3" w:rsidRPr="00B963B8">
        <w:rPr>
          <w:sz w:val="28"/>
          <w:szCs w:val="28"/>
        </w:rPr>
        <w:t xml:space="preserve"> – Информационно-правовой портал</w:t>
      </w:r>
    </w:p>
    <w:p w:rsidR="00DA619E" w:rsidRDefault="00DA619E" w:rsidP="002B1753">
      <w:pPr>
        <w:tabs>
          <w:tab w:val="left" w:pos="1134"/>
          <w:tab w:val="right" w:leader="underscore" w:pos="9356"/>
        </w:tabs>
        <w:rPr>
          <w:sz w:val="22"/>
          <w:szCs w:val="22"/>
        </w:rPr>
      </w:pPr>
    </w:p>
    <w:p w:rsidR="00DA619E" w:rsidRPr="00B963B8" w:rsidRDefault="00DA619E" w:rsidP="002B1753">
      <w:pPr>
        <w:tabs>
          <w:tab w:val="right" w:leader="underscore" w:pos="9356"/>
        </w:tabs>
        <w:ind w:firstLine="851"/>
        <w:jc w:val="both"/>
        <w:rPr>
          <w:b/>
          <w:bCs/>
          <w:sz w:val="28"/>
          <w:szCs w:val="28"/>
        </w:rPr>
      </w:pPr>
      <w:r w:rsidRPr="00B963B8">
        <w:rPr>
          <w:b/>
          <w:bCs/>
          <w:sz w:val="28"/>
          <w:szCs w:val="28"/>
        </w:rPr>
        <w:t>12. Перечень информационных технологий, используемых при прове</w:t>
      </w:r>
      <w:r w:rsidR="006F7AD0" w:rsidRPr="00B963B8">
        <w:rPr>
          <w:b/>
          <w:bCs/>
          <w:sz w:val="28"/>
          <w:szCs w:val="28"/>
        </w:rPr>
        <w:t xml:space="preserve">дении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B963B8">
        <w:rPr>
          <w:b/>
          <w:bCs/>
          <w:sz w:val="28"/>
          <w:szCs w:val="28"/>
        </w:rPr>
        <w:t xml:space="preserve">практики, включая перечень программного обеспечения и информационных справочных систем </w:t>
      </w:r>
    </w:p>
    <w:p w:rsidR="00954805" w:rsidRPr="00485110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85110">
        <w:rPr>
          <w:bCs/>
          <w:sz w:val="28"/>
          <w:szCs w:val="28"/>
        </w:rPr>
        <w:t xml:space="preserve">1. </w:t>
      </w:r>
      <w:proofErr w:type="spellStart"/>
      <w:r w:rsidR="00954805" w:rsidRPr="00B963B8">
        <w:rPr>
          <w:bCs/>
          <w:sz w:val="28"/>
          <w:szCs w:val="28"/>
          <w:lang w:val="en-US"/>
        </w:rPr>
        <w:t>MicrosoftOffice</w:t>
      </w:r>
      <w:proofErr w:type="spellEnd"/>
    </w:p>
    <w:p w:rsidR="00954805" w:rsidRPr="00485110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85110">
        <w:rPr>
          <w:bCs/>
          <w:sz w:val="28"/>
          <w:szCs w:val="28"/>
        </w:rPr>
        <w:t xml:space="preserve">2. </w:t>
      </w:r>
      <w:proofErr w:type="spellStart"/>
      <w:r w:rsidR="00954805" w:rsidRPr="00B963B8">
        <w:rPr>
          <w:bCs/>
          <w:sz w:val="28"/>
          <w:szCs w:val="28"/>
          <w:lang w:val="en-US"/>
        </w:rPr>
        <w:t>AdobeOffice</w:t>
      </w:r>
      <w:proofErr w:type="spellEnd"/>
    </w:p>
    <w:p w:rsidR="00954805" w:rsidRPr="00485110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 w:rsidRPr="00485110">
        <w:rPr>
          <w:bCs/>
          <w:sz w:val="28"/>
          <w:szCs w:val="28"/>
        </w:rPr>
        <w:t xml:space="preserve">3. </w:t>
      </w:r>
      <w:r w:rsidR="00954805" w:rsidRPr="00B963B8">
        <w:rPr>
          <w:bCs/>
          <w:sz w:val="28"/>
          <w:szCs w:val="28"/>
          <w:lang w:val="en-US"/>
        </w:rPr>
        <w:t>Moodle</w:t>
      </w:r>
      <w:r w:rsidR="00954805" w:rsidRPr="00485110">
        <w:rPr>
          <w:bCs/>
          <w:sz w:val="28"/>
          <w:szCs w:val="28"/>
        </w:rPr>
        <w:t>.</w:t>
      </w:r>
      <w:proofErr w:type="spellStart"/>
      <w:r w:rsidR="00954805" w:rsidRPr="00B963B8">
        <w:rPr>
          <w:bCs/>
          <w:sz w:val="28"/>
          <w:szCs w:val="28"/>
          <w:lang w:val="en-US"/>
        </w:rPr>
        <w:t>miniuniver</w:t>
      </w:r>
      <w:proofErr w:type="spellEnd"/>
      <w:r w:rsidR="00954805" w:rsidRPr="00485110">
        <w:rPr>
          <w:bCs/>
          <w:sz w:val="28"/>
          <w:szCs w:val="28"/>
        </w:rPr>
        <w:t>.</w:t>
      </w:r>
      <w:proofErr w:type="spellStart"/>
      <w:r w:rsidR="00954805" w:rsidRPr="00B963B8">
        <w:rPr>
          <w:bCs/>
          <w:sz w:val="28"/>
          <w:szCs w:val="28"/>
          <w:lang w:val="en-US"/>
        </w:rPr>
        <w:t>ru</w:t>
      </w:r>
      <w:proofErr w:type="spellEnd"/>
    </w:p>
    <w:p w:rsidR="00954805" w:rsidRPr="00B963B8" w:rsidRDefault="00B963B8" w:rsidP="002B1753">
      <w:pPr>
        <w:tabs>
          <w:tab w:val="right" w:leader="underscore" w:pos="9356"/>
        </w:tabs>
        <w:ind w:firstLine="709"/>
        <w:jc w:val="both"/>
        <w:rPr>
          <w:bCs/>
          <w:sz w:val="28"/>
          <w:szCs w:val="28"/>
        </w:rPr>
      </w:pPr>
      <w:r>
        <w:rPr>
          <w:bCs/>
          <w:sz w:val="28"/>
          <w:szCs w:val="28"/>
        </w:rPr>
        <w:lastRenderedPageBreak/>
        <w:t xml:space="preserve">4. </w:t>
      </w:r>
      <w:r w:rsidR="00954805" w:rsidRPr="00B963B8">
        <w:rPr>
          <w:bCs/>
          <w:sz w:val="28"/>
          <w:szCs w:val="28"/>
        </w:rPr>
        <w:t xml:space="preserve">Система анализа текстов на наличие заимствований – </w:t>
      </w:r>
      <w:proofErr w:type="spellStart"/>
      <w:r w:rsidR="00954805" w:rsidRPr="00B963B8">
        <w:rPr>
          <w:bCs/>
          <w:sz w:val="28"/>
          <w:szCs w:val="28"/>
        </w:rPr>
        <w:t>Антиплагиат</w:t>
      </w:r>
      <w:proofErr w:type="gramStart"/>
      <w:r w:rsidR="00954805" w:rsidRPr="00B963B8">
        <w:rPr>
          <w:bCs/>
          <w:sz w:val="28"/>
          <w:szCs w:val="28"/>
        </w:rPr>
        <w:t>.В</w:t>
      </w:r>
      <w:proofErr w:type="gramEnd"/>
      <w:r w:rsidR="00954805" w:rsidRPr="00B963B8">
        <w:rPr>
          <w:bCs/>
          <w:sz w:val="28"/>
          <w:szCs w:val="28"/>
        </w:rPr>
        <w:t>УЗ</w:t>
      </w:r>
      <w:proofErr w:type="spellEnd"/>
      <w:r w:rsidR="00954805" w:rsidRPr="00B963B8">
        <w:rPr>
          <w:bCs/>
          <w:sz w:val="28"/>
          <w:szCs w:val="28"/>
        </w:rPr>
        <w:t>.</w:t>
      </w:r>
    </w:p>
    <w:p w:rsidR="00DA619E" w:rsidRPr="00606C2E" w:rsidRDefault="00DA619E" w:rsidP="002B1753">
      <w:pPr>
        <w:tabs>
          <w:tab w:val="left" w:pos="1134"/>
          <w:tab w:val="right" w:leader="underscore" w:pos="9356"/>
        </w:tabs>
        <w:spacing w:before="40"/>
        <w:ind w:firstLine="709"/>
        <w:jc w:val="both"/>
        <w:rPr>
          <w:sz w:val="16"/>
          <w:szCs w:val="16"/>
        </w:rPr>
      </w:pPr>
    </w:p>
    <w:p w:rsidR="00DA619E" w:rsidRDefault="00DA619E" w:rsidP="00FB0C8A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 w:rsidRPr="00D637A1">
        <w:rPr>
          <w:b/>
          <w:sz w:val="28"/>
          <w:szCs w:val="28"/>
        </w:rPr>
        <w:t xml:space="preserve">13. </w:t>
      </w:r>
      <w:r w:rsidRPr="00D637A1">
        <w:rPr>
          <w:b/>
          <w:bCs/>
          <w:sz w:val="28"/>
          <w:szCs w:val="28"/>
        </w:rPr>
        <w:t>Материально-техническое обеспе</w:t>
      </w:r>
      <w:r w:rsidR="00D95402">
        <w:rPr>
          <w:b/>
          <w:bCs/>
          <w:sz w:val="28"/>
          <w:szCs w:val="28"/>
        </w:rPr>
        <w:t xml:space="preserve">чение </w:t>
      </w:r>
      <w:r w:rsidR="00E9408B" w:rsidRPr="00E9408B">
        <w:rPr>
          <w:b/>
          <w:bCs/>
          <w:sz w:val="28"/>
          <w:szCs w:val="28"/>
        </w:rPr>
        <w:t xml:space="preserve">преддипломной </w:t>
      </w:r>
      <w:r w:rsidRPr="00D637A1">
        <w:rPr>
          <w:b/>
          <w:bCs/>
          <w:sz w:val="28"/>
          <w:szCs w:val="28"/>
        </w:rPr>
        <w:t>практики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 xml:space="preserve">Для обеспечения </w:t>
      </w:r>
      <w:r w:rsidR="00E9408B" w:rsidRPr="00E9408B">
        <w:rPr>
          <w:bCs/>
          <w:sz w:val="28"/>
          <w:szCs w:val="28"/>
        </w:rPr>
        <w:t>преддипломной</w:t>
      </w:r>
      <w:r w:rsidR="00EA2494">
        <w:rPr>
          <w:bCs/>
          <w:sz w:val="28"/>
          <w:szCs w:val="28"/>
        </w:rPr>
        <w:t xml:space="preserve"> </w:t>
      </w:r>
      <w:r>
        <w:rPr>
          <w:sz w:val="28"/>
          <w:szCs w:val="28"/>
        </w:rPr>
        <w:t>практики необходимо: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оборудованный компьютерный класс;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мультимедийное обеспечение (настенный экран, аудиовизуальные материалы);</w:t>
      </w:r>
    </w:p>
    <w:p w:rsidR="00B963B8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sz w:val="28"/>
          <w:szCs w:val="28"/>
        </w:rPr>
      </w:pPr>
      <w:r>
        <w:rPr>
          <w:sz w:val="28"/>
          <w:szCs w:val="28"/>
        </w:rPr>
        <w:t>- архив</w:t>
      </w:r>
      <w:r w:rsidR="002B1753">
        <w:rPr>
          <w:sz w:val="28"/>
          <w:szCs w:val="28"/>
        </w:rPr>
        <w:t xml:space="preserve"> учебно-методической документации</w:t>
      </w:r>
      <w:r>
        <w:rPr>
          <w:sz w:val="28"/>
          <w:szCs w:val="28"/>
        </w:rPr>
        <w:t>;</w:t>
      </w:r>
    </w:p>
    <w:p w:rsidR="00B963B8" w:rsidRPr="002B1753" w:rsidRDefault="00B963B8" w:rsidP="00FB0C8A">
      <w:pPr>
        <w:tabs>
          <w:tab w:val="left" w:pos="1134"/>
          <w:tab w:val="right" w:leader="underscore" w:pos="9356"/>
        </w:tabs>
        <w:ind w:firstLine="851"/>
        <w:jc w:val="both"/>
        <w:rPr>
          <w:b/>
          <w:sz w:val="28"/>
          <w:szCs w:val="28"/>
        </w:rPr>
      </w:pPr>
      <w:r>
        <w:rPr>
          <w:sz w:val="28"/>
          <w:szCs w:val="28"/>
        </w:rPr>
        <w:t>- доступ к электронной базе данных</w:t>
      </w:r>
      <w:proofErr w:type="gramStart"/>
      <w:r w:rsidR="002B1753" w:rsidRPr="00B963B8">
        <w:rPr>
          <w:bCs/>
          <w:sz w:val="28"/>
          <w:szCs w:val="28"/>
          <w:lang w:val="en-US"/>
        </w:rPr>
        <w:t>Moodle</w:t>
      </w:r>
      <w:proofErr w:type="gramEnd"/>
      <w:r w:rsidR="002B1753" w:rsidRPr="002B1753">
        <w:rPr>
          <w:bCs/>
          <w:sz w:val="28"/>
          <w:szCs w:val="28"/>
        </w:rPr>
        <w:t>.</w:t>
      </w:r>
      <w:proofErr w:type="spellStart"/>
      <w:r w:rsidR="002B1753" w:rsidRPr="00B963B8">
        <w:rPr>
          <w:bCs/>
          <w:sz w:val="28"/>
          <w:szCs w:val="28"/>
          <w:lang w:val="en-US"/>
        </w:rPr>
        <w:t>miniuniver</w:t>
      </w:r>
      <w:proofErr w:type="spellEnd"/>
      <w:r w:rsidR="002B1753" w:rsidRPr="002B1753">
        <w:rPr>
          <w:bCs/>
          <w:sz w:val="28"/>
          <w:szCs w:val="28"/>
        </w:rPr>
        <w:t>.</w:t>
      </w:r>
      <w:proofErr w:type="spellStart"/>
      <w:r w:rsidR="002B1753" w:rsidRPr="00B963B8">
        <w:rPr>
          <w:bCs/>
          <w:sz w:val="28"/>
          <w:szCs w:val="28"/>
          <w:lang w:val="en-US"/>
        </w:rPr>
        <w:t>ru</w:t>
      </w:r>
      <w:proofErr w:type="spellEnd"/>
      <w:r w:rsidR="002B1753">
        <w:rPr>
          <w:bCs/>
          <w:sz w:val="28"/>
          <w:szCs w:val="28"/>
        </w:rPr>
        <w:t>.</w:t>
      </w:r>
    </w:p>
    <w:p w:rsidR="00DA619E" w:rsidRPr="00527E56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527E56">
        <w:rPr>
          <w:b/>
          <w:sz w:val="28"/>
          <w:szCs w:val="28"/>
        </w:rPr>
        <w:lastRenderedPageBreak/>
        <w:t xml:space="preserve">ЛИСТ СОГЛАСОВАНИЯ </w:t>
      </w:r>
      <w:r>
        <w:rPr>
          <w:b/>
          <w:sz w:val="28"/>
          <w:szCs w:val="28"/>
        </w:rPr>
        <w:t xml:space="preserve">ПРОГРАММЫ ПРАКТИКИ </w:t>
      </w:r>
    </w:p>
    <w:p w:rsidR="00DA619E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С </w:t>
      </w:r>
      <w:r w:rsidRPr="00BA218D">
        <w:rPr>
          <w:b/>
          <w:sz w:val="28"/>
          <w:szCs w:val="28"/>
        </w:rPr>
        <w:t>ПРЕДСТАВИТЕЛ</w:t>
      </w:r>
      <w:r>
        <w:rPr>
          <w:b/>
          <w:sz w:val="28"/>
          <w:szCs w:val="28"/>
        </w:rPr>
        <w:t xml:space="preserve">ЯМИ </w:t>
      </w:r>
      <w:r w:rsidRPr="00BA218D">
        <w:rPr>
          <w:b/>
          <w:sz w:val="28"/>
          <w:szCs w:val="28"/>
        </w:rPr>
        <w:t>РАБОТОДАТЕЛЕЙ И/ИЛИ АКАДЕМИЧЕ</w:t>
      </w:r>
      <w:r>
        <w:rPr>
          <w:b/>
          <w:sz w:val="28"/>
          <w:szCs w:val="28"/>
        </w:rPr>
        <w:t>СКИХ СООБЩЕСТВ</w:t>
      </w:r>
    </w:p>
    <w:p w:rsidR="00DA619E" w:rsidRPr="00BA218D" w:rsidRDefault="00DA619E" w:rsidP="00DA619E">
      <w:pPr>
        <w:jc w:val="center"/>
        <w:rPr>
          <w:i/>
          <w:sz w:val="28"/>
          <w:szCs w:val="28"/>
        </w:rPr>
      </w:pPr>
      <w:r w:rsidRPr="00BA218D">
        <w:rPr>
          <w:i/>
          <w:sz w:val="28"/>
          <w:szCs w:val="28"/>
        </w:rPr>
        <w:t>(не менее 2-х представителей)</w:t>
      </w:r>
    </w:p>
    <w:p w:rsidR="00DA619E" w:rsidRPr="00BA218D" w:rsidRDefault="00DA619E" w:rsidP="00DA619E">
      <w:pPr>
        <w:jc w:val="center"/>
        <w:rPr>
          <w:b/>
          <w:sz w:val="28"/>
          <w:szCs w:val="28"/>
        </w:rPr>
      </w:pPr>
    </w:p>
    <w:p w:rsidR="00DA619E" w:rsidRPr="00BA218D" w:rsidRDefault="00DA619E" w:rsidP="00DA619E">
      <w:pPr>
        <w:rPr>
          <w:b/>
          <w:sz w:val="28"/>
          <w:szCs w:val="28"/>
        </w:rPr>
      </w:pPr>
      <w:r w:rsidRPr="00BA218D">
        <w:rPr>
          <w:b/>
          <w:sz w:val="28"/>
          <w:szCs w:val="28"/>
        </w:rPr>
        <w:t>Экспер</w:t>
      </w:r>
      <w:proofErr w:type="gramStart"/>
      <w:r w:rsidRPr="00BA218D">
        <w:rPr>
          <w:b/>
          <w:sz w:val="28"/>
          <w:szCs w:val="28"/>
        </w:rPr>
        <w:t>т(</w:t>
      </w:r>
      <w:proofErr w:type="gramEnd"/>
      <w:r w:rsidRPr="00BA218D">
        <w:rPr>
          <w:b/>
          <w:sz w:val="28"/>
          <w:szCs w:val="28"/>
        </w:rPr>
        <w:t>ы):</w:t>
      </w:r>
    </w:p>
    <w:p w:rsidR="00DA619E" w:rsidRPr="002B1753" w:rsidRDefault="002B1753" w:rsidP="002B1753">
      <w:pPr>
        <w:tabs>
          <w:tab w:val="left" w:pos="1134"/>
          <w:tab w:val="right" w:leader="underscore" w:pos="9639"/>
        </w:tabs>
        <w:jc w:val="both"/>
        <w:rPr>
          <w:sz w:val="28"/>
          <w:szCs w:val="28"/>
        </w:rPr>
      </w:pPr>
      <w:proofErr w:type="spellStart"/>
      <w:r w:rsidRPr="002B1753">
        <w:rPr>
          <w:sz w:val="28"/>
          <w:szCs w:val="28"/>
        </w:rPr>
        <w:t>Шлыкова</w:t>
      </w:r>
      <w:proofErr w:type="spellEnd"/>
      <w:r w:rsidRPr="002B1753">
        <w:rPr>
          <w:sz w:val="28"/>
          <w:szCs w:val="28"/>
        </w:rPr>
        <w:t xml:space="preserve"> Е.П. – преподаватель спец. дисциплин Нижегородского строительного </w:t>
      </w:r>
      <w:r w:rsidR="00F9066F">
        <w:rPr>
          <w:sz w:val="28"/>
          <w:szCs w:val="28"/>
        </w:rPr>
        <w:t>техникум</w:t>
      </w:r>
      <w:r w:rsidRPr="002B1753">
        <w:rPr>
          <w:sz w:val="28"/>
          <w:szCs w:val="28"/>
        </w:rPr>
        <w:t xml:space="preserve">а  - </w:t>
      </w:r>
    </w:p>
    <w:p w:rsidR="00DA619E" w:rsidRPr="002B1753" w:rsidRDefault="00DA619E" w:rsidP="002B1753">
      <w:pPr>
        <w:tabs>
          <w:tab w:val="left" w:pos="1134"/>
          <w:tab w:val="right" w:leader="underscore" w:pos="9639"/>
        </w:tabs>
        <w:rPr>
          <w:sz w:val="28"/>
          <w:szCs w:val="28"/>
        </w:rPr>
      </w:pPr>
    </w:p>
    <w:p w:rsidR="00DA619E" w:rsidRPr="002B1753" w:rsidRDefault="002B1753" w:rsidP="002B1753">
      <w:pPr>
        <w:tabs>
          <w:tab w:val="left" w:pos="1134"/>
          <w:tab w:val="right" w:leader="underscore" w:pos="9639"/>
        </w:tabs>
        <w:rPr>
          <w:sz w:val="28"/>
          <w:szCs w:val="28"/>
        </w:rPr>
      </w:pPr>
      <w:r w:rsidRPr="002B1753">
        <w:rPr>
          <w:sz w:val="28"/>
          <w:szCs w:val="28"/>
        </w:rPr>
        <w:t xml:space="preserve">Кочнева О.А. – </w:t>
      </w:r>
      <w:r w:rsidR="00F9066F">
        <w:rPr>
          <w:sz w:val="28"/>
          <w:szCs w:val="28"/>
        </w:rPr>
        <w:t>методист</w:t>
      </w:r>
      <w:r w:rsidR="002A756F">
        <w:rPr>
          <w:sz w:val="28"/>
          <w:szCs w:val="28"/>
        </w:rPr>
        <w:t xml:space="preserve"> </w:t>
      </w:r>
      <w:proofErr w:type="spellStart"/>
      <w:r w:rsidRPr="002B1753">
        <w:rPr>
          <w:sz w:val="28"/>
          <w:szCs w:val="28"/>
        </w:rPr>
        <w:t>Горедецкого</w:t>
      </w:r>
      <w:proofErr w:type="spellEnd"/>
      <w:r w:rsidR="002A756F">
        <w:rPr>
          <w:sz w:val="28"/>
          <w:szCs w:val="28"/>
        </w:rPr>
        <w:t xml:space="preserve"> </w:t>
      </w:r>
      <w:proofErr w:type="spellStart"/>
      <w:r w:rsidRPr="002B1753">
        <w:rPr>
          <w:sz w:val="28"/>
          <w:szCs w:val="28"/>
        </w:rPr>
        <w:t>Губерского</w:t>
      </w:r>
      <w:proofErr w:type="spellEnd"/>
      <w:r w:rsidRPr="002B1753">
        <w:rPr>
          <w:sz w:val="28"/>
          <w:szCs w:val="28"/>
        </w:rPr>
        <w:t xml:space="preserve"> колледжа - </w:t>
      </w: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2B1753">
      <w:pPr>
        <w:tabs>
          <w:tab w:val="left" w:pos="1134"/>
          <w:tab w:val="right" w:leader="underscore" w:pos="9356"/>
        </w:tabs>
        <w:ind w:firstLine="851"/>
        <w:jc w:val="both"/>
        <w:rPr>
          <w:i/>
          <w:iCs/>
          <w:sz w:val="22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Default="00DA619E" w:rsidP="00DA619E">
      <w:pPr>
        <w:jc w:val="center"/>
        <w:rPr>
          <w:b/>
          <w:sz w:val="28"/>
          <w:szCs w:val="28"/>
        </w:rPr>
      </w:pP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br w:type="page"/>
      </w:r>
      <w:r w:rsidRPr="00BC4580">
        <w:rPr>
          <w:b/>
          <w:sz w:val="28"/>
          <w:szCs w:val="28"/>
        </w:rPr>
        <w:lastRenderedPageBreak/>
        <w:t xml:space="preserve">ЛИСТ ИЗМЕНЕНИЙ И ДОПОЛНЕНИЙ, 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  <w:proofErr w:type="gramStart"/>
      <w:r w:rsidRPr="00BC4580">
        <w:rPr>
          <w:b/>
          <w:sz w:val="28"/>
          <w:szCs w:val="28"/>
        </w:rPr>
        <w:t>ВНЕСЕННЫХ</w:t>
      </w:r>
      <w:proofErr w:type="gramEnd"/>
      <w:r w:rsidRPr="00BC4580">
        <w:rPr>
          <w:b/>
          <w:sz w:val="28"/>
          <w:szCs w:val="28"/>
        </w:rPr>
        <w:t xml:space="preserve"> В ПРОГРАММУ</w:t>
      </w:r>
      <w:r>
        <w:rPr>
          <w:b/>
          <w:sz w:val="28"/>
          <w:szCs w:val="28"/>
        </w:rPr>
        <w:t xml:space="preserve"> ПРАКТИКИ</w:t>
      </w:r>
    </w:p>
    <w:p w:rsidR="00DA619E" w:rsidRPr="00BC4580" w:rsidRDefault="00DA619E" w:rsidP="00DA619E">
      <w:pPr>
        <w:jc w:val="center"/>
        <w:rPr>
          <w:b/>
          <w:sz w:val="28"/>
          <w:szCs w:val="28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4653"/>
        <w:gridCol w:w="4918"/>
      </w:tblGrid>
      <w:tr w:rsidR="00DA619E" w:rsidRPr="00BC4580" w:rsidTr="000074A8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№ изменения, дата изменения; номер страницы с изменением</w:t>
            </w:r>
          </w:p>
        </w:tc>
      </w:tr>
      <w:tr w:rsidR="00DA619E" w:rsidRPr="00BC4580" w:rsidTr="000074A8">
        <w:tc>
          <w:tcPr>
            <w:tcW w:w="5070" w:type="dxa"/>
            <w:shd w:val="clear" w:color="auto" w:fill="auto"/>
          </w:tcPr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БЫЛО</w:t>
            </w: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</w:tc>
        <w:tc>
          <w:tcPr>
            <w:tcW w:w="5351" w:type="dxa"/>
            <w:shd w:val="clear" w:color="auto" w:fill="auto"/>
          </w:tcPr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  <w:r w:rsidRPr="00BC4580">
              <w:rPr>
                <w:b/>
                <w:sz w:val="28"/>
                <w:szCs w:val="28"/>
              </w:rPr>
              <w:t>СТАЛО</w:t>
            </w: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  <w:p w:rsidR="00DA619E" w:rsidRPr="00BC4580" w:rsidRDefault="00DA619E" w:rsidP="000074A8">
            <w:pPr>
              <w:jc w:val="center"/>
              <w:rPr>
                <w:b/>
                <w:szCs w:val="28"/>
              </w:rPr>
            </w:pPr>
          </w:p>
        </w:tc>
      </w:tr>
      <w:tr w:rsidR="00DA619E" w:rsidRPr="00BC4580" w:rsidTr="000074A8">
        <w:tc>
          <w:tcPr>
            <w:tcW w:w="10421" w:type="dxa"/>
            <w:gridSpan w:val="2"/>
            <w:shd w:val="clear" w:color="auto" w:fill="auto"/>
          </w:tcPr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Основание:</w:t>
            </w:r>
          </w:p>
          <w:p w:rsidR="00DA619E" w:rsidRPr="00BC4580" w:rsidRDefault="00DA619E" w:rsidP="000074A8">
            <w:pPr>
              <w:rPr>
                <w:szCs w:val="28"/>
              </w:rPr>
            </w:pPr>
          </w:p>
          <w:p w:rsidR="00DA619E" w:rsidRPr="00BC4580" w:rsidRDefault="00DA619E" w:rsidP="000074A8">
            <w:pPr>
              <w:rPr>
                <w:szCs w:val="28"/>
              </w:rPr>
            </w:pPr>
            <w:r w:rsidRPr="00BC4580">
              <w:rPr>
                <w:sz w:val="28"/>
                <w:szCs w:val="28"/>
              </w:rPr>
              <w:t>Подпись лица, внесшего изменения</w:t>
            </w:r>
          </w:p>
          <w:p w:rsidR="00DA619E" w:rsidRPr="00BC4580" w:rsidRDefault="00DA619E" w:rsidP="000074A8">
            <w:pPr>
              <w:rPr>
                <w:szCs w:val="28"/>
              </w:rPr>
            </w:pPr>
          </w:p>
        </w:tc>
      </w:tr>
    </w:tbl>
    <w:p w:rsidR="00DA619E" w:rsidRPr="00BC4580" w:rsidRDefault="00DA619E" w:rsidP="00DA619E">
      <w:pPr>
        <w:rPr>
          <w:sz w:val="32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tbl>
      <w:tblPr>
        <w:tblpPr w:leftFromText="180" w:rightFromText="180" w:horzAnchor="margin" w:tblpY="1077"/>
        <w:tblW w:w="9464" w:type="dxa"/>
        <w:tblLayout w:type="fixed"/>
        <w:tblLook w:val="04A0" w:firstRow="1" w:lastRow="0" w:firstColumn="1" w:lastColumn="0" w:noHBand="0" w:noVBand="1"/>
      </w:tblPr>
      <w:tblGrid>
        <w:gridCol w:w="538"/>
        <w:gridCol w:w="2156"/>
        <w:gridCol w:w="1134"/>
        <w:gridCol w:w="1275"/>
        <w:gridCol w:w="1418"/>
        <w:gridCol w:w="1417"/>
        <w:gridCol w:w="1526"/>
      </w:tblGrid>
      <w:tr w:rsidR="009F10E3" w:rsidTr="002A756F">
        <w:trPr>
          <w:trHeight w:val="600"/>
        </w:trPr>
        <w:tc>
          <w:tcPr>
            <w:tcW w:w="538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lastRenderedPageBreak/>
              <w:t xml:space="preserve">№ </w:t>
            </w:r>
            <w:proofErr w:type="gramStart"/>
            <w:r>
              <w:rPr>
                <w:color w:val="000000"/>
                <w:sz w:val="22"/>
                <w:szCs w:val="22"/>
              </w:rPr>
              <w:t>п</w:t>
            </w:r>
            <w:proofErr w:type="gramEnd"/>
            <w:r>
              <w:rPr>
                <w:color w:val="000000"/>
                <w:sz w:val="22"/>
                <w:szCs w:val="22"/>
              </w:rPr>
              <w:t>/п</w:t>
            </w:r>
          </w:p>
        </w:tc>
        <w:tc>
          <w:tcPr>
            <w:tcW w:w="215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 xml:space="preserve">Виды деятельности </w:t>
            </w:r>
            <w:proofErr w:type="gramStart"/>
            <w:r>
              <w:rPr>
                <w:color w:val="000000"/>
                <w:sz w:val="22"/>
                <w:szCs w:val="22"/>
              </w:rPr>
              <w:t>обучающегося</w:t>
            </w:r>
            <w:proofErr w:type="gramEnd"/>
            <w:r>
              <w:rPr>
                <w:color w:val="000000"/>
                <w:sz w:val="22"/>
                <w:szCs w:val="22"/>
              </w:rPr>
              <w:t xml:space="preserve"> на практике*</w:t>
            </w:r>
          </w:p>
        </w:tc>
        <w:tc>
          <w:tcPr>
            <w:tcW w:w="1134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 за конкретное задание</w:t>
            </w:r>
          </w:p>
        </w:tc>
        <w:tc>
          <w:tcPr>
            <w:tcW w:w="1275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shd w:val="clear" w:color="auto" w:fill="auto"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Число заданий за практику</w:t>
            </w:r>
          </w:p>
        </w:tc>
        <w:tc>
          <w:tcPr>
            <w:tcW w:w="2835" w:type="dxa"/>
            <w:gridSpan w:val="2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000000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Баллы</w:t>
            </w:r>
          </w:p>
        </w:tc>
        <w:tc>
          <w:tcPr>
            <w:tcW w:w="1526" w:type="dxa"/>
            <w:vMerge w:val="restart"/>
            <w:tcBorders>
              <w:top w:val="single" w:sz="4" w:space="0" w:color="auto"/>
              <w:left w:val="nil"/>
              <w:right w:val="single" w:sz="4" w:space="0" w:color="000000"/>
            </w:tcBorders>
            <w:shd w:val="clear" w:color="auto" w:fill="auto"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  <w:r w:rsidRPr="003D5245">
              <w:rPr>
                <w:color w:val="000000"/>
                <w:sz w:val="22"/>
                <w:szCs w:val="22"/>
              </w:rPr>
              <w:t xml:space="preserve">Средства </w:t>
            </w:r>
          </w:p>
          <w:p w:rsidR="009F10E3" w:rsidRPr="003D5245" w:rsidRDefault="009F10E3" w:rsidP="009F10E3">
            <w:pPr>
              <w:rPr>
                <w:color w:val="000000"/>
              </w:rPr>
            </w:pPr>
            <w:r w:rsidRPr="003D5245">
              <w:rPr>
                <w:color w:val="000000"/>
                <w:sz w:val="22"/>
                <w:szCs w:val="22"/>
              </w:rPr>
              <w:t>оценивания</w:t>
            </w:r>
          </w:p>
        </w:tc>
      </w:tr>
      <w:tr w:rsidR="009F10E3" w:rsidTr="002A756F">
        <w:trPr>
          <w:trHeight w:val="300"/>
        </w:trPr>
        <w:tc>
          <w:tcPr>
            <w:tcW w:w="538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134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275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  <w:tc>
          <w:tcPr>
            <w:tcW w:w="1418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Минимальный</w:t>
            </w: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jc w:val="center"/>
              <w:rPr>
                <w:color w:val="000000"/>
              </w:rPr>
            </w:pPr>
            <w:r>
              <w:rPr>
                <w:color w:val="000000"/>
                <w:sz w:val="22"/>
                <w:szCs w:val="22"/>
              </w:rPr>
              <w:t>Максимальный</w:t>
            </w:r>
          </w:p>
        </w:tc>
        <w:tc>
          <w:tcPr>
            <w:tcW w:w="1526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000000"/>
            </w:tcBorders>
            <w:shd w:val="clear" w:color="auto" w:fill="auto"/>
            <w:noWrap/>
            <w:vAlign w:val="center"/>
            <w:hideMark/>
          </w:tcPr>
          <w:p w:rsidR="009F10E3" w:rsidRDefault="009F10E3" w:rsidP="009F10E3">
            <w:pPr>
              <w:jc w:val="center"/>
              <w:rPr>
                <w:color w:val="000000"/>
              </w:rPr>
            </w:pPr>
          </w:p>
        </w:tc>
      </w:tr>
      <w:tr w:rsidR="009F10E3" w:rsidTr="002A756F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</w:tr>
      <w:tr w:rsidR="009F10E3" w:rsidTr="002A756F">
        <w:trPr>
          <w:trHeight w:val="300"/>
        </w:trPr>
        <w:tc>
          <w:tcPr>
            <w:tcW w:w="53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2156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134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275" w:type="dxa"/>
            <w:tcBorders>
              <w:top w:val="single" w:sz="4" w:space="0" w:color="auto"/>
              <w:left w:val="single" w:sz="4" w:space="0" w:color="auto"/>
              <w:bottom w:val="single" w:sz="4" w:space="0" w:color="000000"/>
              <w:right w:val="single" w:sz="4" w:space="0" w:color="auto"/>
            </w:tcBorders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8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nil"/>
              <w:bottom w:val="single" w:sz="4" w:space="0" w:color="auto"/>
              <w:right w:val="single" w:sz="4" w:space="0" w:color="auto"/>
            </w:tcBorders>
          </w:tcPr>
          <w:p w:rsidR="009F10E3" w:rsidRDefault="009F10E3" w:rsidP="009F10E3">
            <w:pPr>
              <w:rPr>
                <w:color w:val="000000"/>
              </w:rPr>
            </w:pPr>
          </w:p>
        </w:tc>
        <w:tc>
          <w:tcPr>
            <w:tcW w:w="152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:rsidR="009F10E3" w:rsidRDefault="009F10E3" w:rsidP="009F10E3">
            <w:pPr>
              <w:rPr>
                <w:color w:val="000000"/>
              </w:rPr>
            </w:pPr>
          </w:p>
        </w:tc>
      </w:tr>
    </w:tbl>
    <w:p w:rsidR="009F10E3" w:rsidRDefault="009F10E3" w:rsidP="009F10E3">
      <w:pPr>
        <w:jc w:val="right"/>
      </w:pPr>
      <w:r>
        <w:t>Приложение 1</w:t>
      </w:r>
    </w:p>
    <w:p w:rsidR="009F10E3" w:rsidRDefault="009F10E3" w:rsidP="009F10E3">
      <w:pPr>
        <w:jc w:val="center"/>
        <w:rPr>
          <w:color w:val="000000"/>
          <w:sz w:val="28"/>
          <w:szCs w:val="28"/>
        </w:rPr>
      </w:pPr>
      <w:r w:rsidRPr="006E6732">
        <w:t xml:space="preserve">Рейтинг-план </w:t>
      </w:r>
      <w:r w:rsidR="00E9408B" w:rsidRPr="00E9408B">
        <w:rPr>
          <w:bCs/>
        </w:rPr>
        <w:t>преддипломной</w:t>
      </w:r>
      <w:r w:rsidR="00EA2494">
        <w:rPr>
          <w:bCs/>
        </w:rPr>
        <w:t xml:space="preserve"> </w:t>
      </w:r>
      <w:r w:rsidRPr="006E6732">
        <w:t>практики</w:t>
      </w: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  <w:sz w:val="28"/>
          <w:szCs w:val="28"/>
        </w:rPr>
      </w:pPr>
    </w:p>
    <w:p w:rsidR="009F10E3" w:rsidRDefault="009F10E3" w:rsidP="009F10E3">
      <w:pPr>
        <w:rPr>
          <w:color w:val="000000"/>
          <w:sz w:val="28"/>
          <w:szCs w:val="28"/>
        </w:rPr>
      </w:pPr>
    </w:p>
    <w:p w:rsidR="009F10E3" w:rsidRDefault="009F10E3" w:rsidP="00DA619E">
      <w:pPr>
        <w:jc w:val="right"/>
        <w:rPr>
          <w:color w:val="000000"/>
        </w:rPr>
      </w:pPr>
      <w:r w:rsidRPr="009F10E3">
        <w:rPr>
          <w:color w:val="000000"/>
        </w:rPr>
        <w:t>Приложение 2</w:t>
      </w:r>
    </w:p>
    <w:p w:rsidR="009F10E3" w:rsidRPr="009F10E3" w:rsidRDefault="009F10E3" w:rsidP="00DA619E">
      <w:pPr>
        <w:jc w:val="right"/>
        <w:rPr>
          <w:color w:val="000000"/>
        </w:rPr>
      </w:pPr>
    </w:p>
    <w:p w:rsidR="00DA619E" w:rsidRDefault="009F10E3" w:rsidP="009F10E3">
      <w:pPr>
        <w:jc w:val="center"/>
        <w:rPr>
          <w:color w:val="000000"/>
          <w:sz w:val="28"/>
          <w:szCs w:val="28"/>
        </w:rPr>
      </w:pPr>
      <w:r>
        <w:t xml:space="preserve">Фонд оценочных средств по </w:t>
      </w:r>
      <w:r w:rsidR="00E9408B" w:rsidRPr="00E9408B">
        <w:rPr>
          <w:bCs/>
        </w:rPr>
        <w:t>преддипломной</w:t>
      </w:r>
      <w:r w:rsidR="002A756F">
        <w:rPr>
          <w:bCs/>
        </w:rPr>
        <w:t xml:space="preserve"> </w:t>
      </w:r>
      <w:r>
        <w:t>практике</w:t>
      </w: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p w:rsidR="00DA619E" w:rsidRDefault="00DA619E" w:rsidP="00DA619E">
      <w:pPr>
        <w:jc w:val="right"/>
        <w:rPr>
          <w:color w:val="000000"/>
          <w:sz w:val="28"/>
          <w:szCs w:val="28"/>
        </w:rPr>
      </w:pPr>
    </w:p>
    <w:sectPr w:rsidR="00DA619E" w:rsidSect="00564A4E">
      <w:footerReference w:type="default" r:id="rId21"/>
      <w:pgSz w:w="11906" w:h="16838"/>
      <w:pgMar w:top="1134" w:right="850" w:bottom="1134" w:left="1701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616DD" w:rsidRDefault="008616DD" w:rsidP="00564A4E">
      <w:r>
        <w:separator/>
      </w:r>
    </w:p>
  </w:endnote>
  <w:endnote w:type="continuationSeparator" w:id="0">
    <w:p w:rsidR="008616DD" w:rsidRDefault="008616DD" w:rsidP="00564A4E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5933339"/>
      <w:docPartObj>
        <w:docPartGallery w:val="Page Numbers (Bottom of Page)"/>
        <w:docPartUnique/>
      </w:docPartObj>
    </w:sdtPr>
    <w:sdtEndPr/>
    <w:sdtContent>
      <w:p w:rsidR="009F5E62" w:rsidRDefault="009E2856">
        <w:pPr>
          <w:pStyle w:val="a9"/>
          <w:jc w:val="center"/>
        </w:pPr>
        <w:r>
          <w:fldChar w:fldCharType="begin"/>
        </w:r>
        <w:r w:rsidR="009F5E62">
          <w:instrText>PAGE   \* MERGEFORMAT</w:instrText>
        </w:r>
        <w:r>
          <w:fldChar w:fldCharType="separate"/>
        </w:r>
        <w:r w:rsidR="00802480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9F5E62" w:rsidRDefault="009F5E62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616DD" w:rsidRDefault="008616DD" w:rsidP="00564A4E">
      <w:r>
        <w:separator/>
      </w:r>
    </w:p>
  </w:footnote>
  <w:footnote w:type="continuationSeparator" w:id="0">
    <w:p w:rsidR="008616DD" w:rsidRDefault="008616DD" w:rsidP="00564A4E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000002"/>
    <w:multiLevelType w:val="singleLevel"/>
    <w:tmpl w:val="00000002"/>
    <w:name w:val="WW8Num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</w:abstractNum>
  <w:abstractNum w:abstractNumId="1">
    <w:nsid w:val="49162086"/>
    <w:multiLevelType w:val="hybridMultilevel"/>
    <w:tmpl w:val="EFB8024E"/>
    <w:lvl w:ilvl="0" w:tplc="DFCC5750">
      <w:start w:val="1"/>
      <w:numFmt w:val="decimal"/>
      <w:lvlText w:val="%1."/>
      <w:lvlJc w:val="left"/>
      <w:pPr>
        <w:ind w:left="1069" w:hanging="360"/>
      </w:pPr>
      <w:rPr>
        <w:rFonts w:hint="default"/>
        <w:sz w:val="24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4ACB02FD"/>
    <w:multiLevelType w:val="hybridMultilevel"/>
    <w:tmpl w:val="896EA628"/>
    <w:lvl w:ilvl="0" w:tplc="B590E7EA">
      <w:start w:val="1"/>
      <w:numFmt w:val="decimal"/>
      <w:lvlText w:val="%1."/>
      <w:lvlJc w:val="left"/>
      <w:pPr>
        <w:ind w:left="927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647" w:hanging="360"/>
      </w:pPr>
    </w:lvl>
    <w:lvl w:ilvl="2" w:tplc="0419001B" w:tentative="1">
      <w:start w:val="1"/>
      <w:numFmt w:val="lowerRoman"/>
      <w:lvlText w:val="%3."/>
      <w:lvlJc w:val="right"/>
      <w:pPr>
        <w:ind w:left="2367" w:hanging="180"/>
      </w:pPr>
    </w:lvl>
    <w:lvl w:ilvl="3" w:tplc="0419000F" w:tentative="1">
      <w:start w:val="1"/>
      <w:numFmt w:val="decimal"/>
      <w:lvlText w:val="%4."/>
      <w:lvlJc w:val="left"/>
      <w:pPr>
        <w:ind w:left="3087" w:hanging="360"/>
      </w:pPr>
    </w:lvl>
    <w:lvl w:ilvl="4" w:tplc="04190019" w:tentative="1">
      <w:start w:val="1"/>
      <w:numFmt w:val="lowerLetter"/>
      <w:lvlText w:val="%5."/>
      <w:lvlJc w:val="left"/>
      <w:pPr>
        <w:ind w:left="3807" w:hanging="360"/>
      </w:pPr>
    </w:lvl>
    <w:lvl w:ilvl="5" w:tplc="0419001B" w:tentative="1">
      <w:start w:val="1"/>
      <w:numFmt w:val="lowerRoman"/>
      <w:lvlText w:val="%6."/>
      <w:lvlJc w:val="right"/>
      <w:pPr>
        <w:ind w:left="4527" w:hanging="180"/>
      </w:pPr>
    </w:lvl>
    <w:lvl w:ilvl="6" w:tplc="0419000F" w:tentative="1">
      <w:start w:val="1"/>
      <w:numFmt w:val="decimal"/>
      <w:lvlText w:val="%7."/>
      <w:lvlJc w:val="left"/>
      <w:pPr>
        <w:ind w:left="5247" w:hanging="360"/>
      </w:pPr>
    </w:lvl>
    <w:lvl w:ilvl="7" w:tplc="04190019" w:tentative="1">
      <w:start w:val="1"/>
      <w:numFmt w:val="lowerLetter"/>
      <w:lvlText w:val="%8."/>
      <w:lvlJc w:val="left"/>
      <w:pPr>
        <w:ind w:left="5967" w:hanging="360"/>
      </w:pPr>
    </w:lvl>
    <w:lvl w:ilvl="8" w:tplc="0419001B" w:tentative="1">
      <w:start w:val="1"/>
      <w:numFmt w:val="lowerRoman"/>
      <w:lvlText w:val="%9."/>
      <w:lvlJc w:val="right"/>
      <w:pPr>
        <w:ind w:left="6687" w:hanging="180"/>
      </w:pPr>
    </w:lvl>
  </w:abstractNum>
  <w:abstractNum w:abstractNumId="3">
    <w:nsid w:val="4E4501C7"/>
    <w:multiLevelType w:val="hybridMultilevel"/>
    <w:tmpl w:val="9F46EFF2"/>
    <w:lvl w:ilvl="0" w:tplc="F034817A">
      <w:start w:val="1"/>
      <w:numFmt w:val="decimal"/>
      <w:lvlText w:val="%1."/>
      <w:lvlJc w:val="left"/>
      <w:pPr>
        <w:ind w:left="1571" w:hanging="360"/>
      </w:pPr>
      <w:rPr>
        <w:rFonts w:hint="default"/>
        <w:sz w:val="22"/>
      </w:rPr>
    </w:lvl>
    <w:lvl w:ilvl="1" w:tplc="04190019" w:tentative="1">
      <w:start w:val="1"/>
      <w:numFmt w:val="lowerLetter"/>
      <w:lvlText w:val="%2."/>
      <w:lvlJc w:val="left"/>
      <w:pPr>
        <w:ind w:left="2291" w:hanging="360"/>
      </w:pPr>
    </w:lvl>
    <w:lvl w:ilvl="2" w:tplc="0419001B" w:tentative="1">
      <w:start w:val="1"/>
      <w:numFmt w:val="lowerRoman"/>
      <w:lvlText w:val="%3."/>
      <w:lvlJc w:val="right"/>
      <w:pPr>
        <w:ind w:left="3011" w:hanging="180"/>
      </w:pPr>
    </w:lvl>
    <w:lvl w:ilvl="3" w:tplc="0419000F" w:tentative="1">
      <w:start w:val="1"/>
      <w:numFmt w:val="decimal"/>
      <w:lvlText w:val="%4."/>
      <w:lvlJc w:val="left"/>
      <w:pPr>
        <w:ind w:left="3731" w:hanging="360"/>
      </w:pPr>
    </w:lvl>
    <w:lvl w:ilvl="4" w:tplc="04190019" w:tentative="1">
      <w:start w:val="1"/>
      <w:numFmt w:val="lowerLetter"/>
      <w:lvlText w:val="%5."/>
      <w:lvlJc w:val="left"/>
      <w:pPr>
        <w:ind w:left="4451" w:hanging="360"/>
      </w:pPr>
    </w:lvl>
    <w:lvl w:ilvl="5" w:tplc="0419001B" w:tentative="1">
      <w:start w:val="1"/>
      <w:numFmt w:val="lowerRoman"/>
      <w:lvlText w:val="%6."/>
      <w:lvlJc w:val="right"/>
      <w:pPr>
        <w:ind w:left="5171" w:hanging="180"/>
      </w:pPr>
    </w:lvl>
    <w:lvl w:ilvl="6" w:tplc="0419000F" w:tentative="1">
      <w:start w:val="1"/>
      <w:numFmt w:val="decimal"/>
      <w:lvlText w:val="%7."/>
      <w:lvlJc w:val="left"/>
      <w:pPr>
        <w:ind w:left="5891" w:hanging="360"/>
      </w:pPr>
    </w:lvl>
    <w:lvl w:ilvl="7" w:tplc="04190019" w:tentative="1">
      <w:start w:val="1"/>
      <w:numFmt w:val="lowerLetter"/>
      <w:lvlText w:val="%8."/>
      <w:lvlJc w:val="left"/>
      <w:pPr>
        <w:ind w:left="6611" w:hanging="360"/>
      </w:pPr>
    </w:lvl>
    <w:lvl w:ilvl="8" w:tplc="0419001B" w:tentative="1">
      <w:start w:val="1"/>
      <w:numFmt w:val="lowerRoman"/>
      <w:lvlText w:val="%9."/>
      <w:lvlJc w:val="right"/>
      <w:pPr>
        <w:ind w:left="7331" w:hanging="180"/>
      </w:pPr>
    </w:lvl>
  </w:abstractNum>
  <w:num w:numId="1">
    <w:abstractNumId w:val="0"/>
  </w:num>
  <w:num w:numId="2">
    <w:abstractNumId w:val="2"/>
  </w:num>
  <w:num w:numId="3">
    <w:abstractNumId w:val="3"/>
  </w:num>
  <w:num w:numId="4">
    <w:abstractNumId w:val="1"/>
  </w:num>
  <w:num w:numId="5">
    <w:abstractNumId w:val="0"/>
    <w:lvlOverride w:ilvl="0">
      <w:startOverride w:val="1"/>
    </w:lvlOverride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9"/>
  <w:autoHyphenation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DA619E"/>
    <w:rsid w:val="000074A8"/>
    <w:rsid w:val="00022471"/>
    <w:rsid w:val="00064C30"/>
    <w:rsid w:val="000670F8"/>
    <w:rsid w:val="000C0A61"/>
    <w:rsid w:val="000C172A"/>
    <w:rsid w:val="000D20F2"/>
    <w:rsid w:val="00105A76"/>
    <w:rsid w:val="001172E2"/>
    <w:rsid w:val="0015301F"/>
    <w:rsid w:val="00157B66"/>
    <w:rsid w:val="00191768"/>
    <w:rsid w:val="001C24AA"/>
    <w:rsid w:val="001D0A70"/>
    <w:rsid w:val="001D43D3"/>
    <w:rsid w:val="00220808"/>
    <w:rsid w:val="00222D4C"/>
    <w:rsid w:val="002435EC"/>
    <w:rsid w:val="00250354"/>
    <w:rsid w:val="002552E8"/>
    <w:rsid w:val="002640CE"/>
    <w:rsid w:val="0026444D"/>
    <w:rsid w:val="002A756F"/>
    <w:rsid w:val="002B1753"/>
    <w:rsid w:val="002B69EA"/>
    <w:rsid w:val="003336B1"/>
    <w:rsid w:val="0035286C"/>
    <w:rsid w:val="00364CF5"/>
    <w:rsid w:val="00372D7B"/>
    <w:rsid w:val="00395DC8"/>
    <w:rsid w:val="003C25FF"/>
    <w:rsid w:val="003F0E2E"/>
    <w:rsid w:val="00411F9A"/>
    <w:rsid w:val="00414B87"/>
    <w:rsid w:val="0044740C"/>
    <w:rsid w:val="00480D33"/>
    <w:rsid w:val="00485110"/>
    <w:rsid w:val="00490B1C"/>
    <w:rsid w:val="00494D75"/>
    <w:rsid w:val="004D2702"/>
    <w:rsid w:val="00557FFB"/>
    <w:rsid w:val="005608BD"/>
    <w:rsid w:val="00564A4E"/>
    <w:rsid w:val="00573BC5"/>
    <w:rsid w:val="005854C6"/>
    <w:rsid w:val="005E3015"/>
    <w:rsid w:val="005F5D80"/>
    <w:rsid w:val="00655A8C"/>
    <w:rsid w:val="00667BE3"/>
    <w:rsid w:val="00687956"/>
    <w:rsid w:val="006A5A3B"/>
    <w:rsid w:val="006C7257"/>
    <w:rsid w:val="006E6732"/>
    <w:rsid w:val="006F7AD0"/>
    <w:rsid w:val="0071097D"/>
    <w:rsid w:val="007937DA"/>
    <w:rsid w:val="007A4639"/>
    <w:rsid w:val="007D2BA1"/>
    <w:rsid w:val="007E331E"/>
    <w:rsid w:val="00802480"/>
    <w:rsid w:val="00823770"/>
    <w:rsid w:val="008309FA"/>
    <w:rsid w:val="008616DD"/>
    <w:rsid w:val="00886E60"/>
    <w:rsid w:val="008B7204"/>
    <w:rsid w:val="008C232A"/>
    <w:rsid w:val="008D05AE"/>
    <w:rsid w:val="008E12CA"/>
    <w:rsid w:val="008F4CD4"/>
    <w:rsid w:val="0091102E"/>
    <w:rsid w:val="00921711"/>
    <w:rsid w:val="0093311E"/>
    <w:rsid w:val="00941C62"/>
    <w:rsid w:val="0094620B"/>
    <w:rsid w:val="00954805"/>
    <w:rsid w:val="00960C36"/>
    <w:rsid w:val="00977B31"/>
    <w:rsid w:val="00980EA4"/>
    <w:rsid w:val="00986182"/>
    <w:rsid w:val="00990DB4"/>
    <w:rsid w:val="009E2856"/>
    <w:rsid w:val="009E7DC8"/>
    <w:rsid w:val="009F10E3"/>
    <w:rsid w:val="009F5E62"/>
    <w:rsid w:val="009F7E81"/>
    <w:rsid w:val="00A17A12"/>
    <w:rsid w:val="00A42705"/>
    <w:rsid w:val="00A44C3E"/>
    <w:rsid w:val="00A97993"/>
    <w:rsid w:val="00AB59A2"/>
    <w:rsid w:val="00AD72F6"/>
    <w:rsid w:val="00B303B0"/>
    <w:rsid w:val="00B53BBD"/>
    <w:rsid w:val="00B93D03"/>
    <w:rsid w:val="00B963B8"/>
    <w:rsid w:val="00C00232"/>
    <w:rsid w:val="00C5036C"/>
    <w:rsid w:val="00C671F7"/>
    <w:rsid w:val="00C93957"/>
    <w:rsid w:val="00CB72F8"/>
    <w:rsid w:val="00CE26CA"/>
    <w:rsid w:val="00D415E9"/>
    <w:rsid w:val="00D44936"/>
    <w:rsid w:val="00D823BF"/>
    <w:rsid w:val="00D95402"/>
    <w:rsid w:val="00DA31E9"/>
    <w:rsid w:val="00DA3F84"/>
    <w:rsid w:val="00DA4425"/>
    <w:rsid w:val="00DA619E"/>
    <w:rsid w:val="00DB6A20"/>
    <w:rsid w:val="00DC06A6"/>
    <w:rsid w:val="00DD566D"/>
    <w:rsid w:val="00E55813"/>
    <w:rsid w:val="00E62053"/>
    <w:rsid w:val="00E72C46"/>
    <w:rsid w:val="00E8197E"/>
    <w:rsid w:val="00E9408B"/>
    <w:rsid w:val="00EA2494"/>
    <w:rsid w:val="00ED5063"/>
    <w:rsid w:val="00ED67D7"/>
    <w:rsid w:val="00F41818"/>
    <w:rsid w:val="00F508A5"/>
    <w:rsid w:val="00F5131A"/>
    <w:rsid w:val="00F5275F"/>
    <w:rsid w:val="00F56F4C"/>
    <w:rsid w:val="00F7083E"/>
    <w:rsid w:val="00F72538"/>
    <w:rsid w:val="00F74332"/>
    <w:rsid w:val="00F9066F"/>
    <w:rsid w:val="00FA790F"/>
    <w:rsid w:val="00FB0C8A"/>
    <w:rsid w:val="00FB4EAE"/>
    <w:rsid w:val="00FC061B"/>
    <w:rsid w:val="424A763C"/>
    <w:rsid w:val="754BD9E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7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19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7E331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F7AD0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D20F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20F2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A619E"/>
    <w:pPr>
      <w:suppressAutoHyphens/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ar-SA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21">
    <w:name w:val="Основной текст 21"/>
    <w:basedOn w:val="a"/>
    <w:rsid w:val="00DA619E"/>
    <w:pPr>
      <w:spacing w:after="120" w:line="480" w:lineRule="auto"/>
    </w:pPr>
  </w:style>
  <w:style w:type="paragraph" w:customStyle="1" w:styleId="Default">
    <w:name w:val="Default"/>
    <w:rsid w:val="00DA619E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3">
    <w:name w:val="List Paragraph"/>
    <w:basedOn w:val="a"/>
    <w:uiPriority w:val="34"/>
    <w:qFormat/>
    <w:rsid w:val="007E331E"/>
    <w:pPr>
      <w:ind w:left="720"/>
      <w:contextualSpacing/>
    </w:pPr>
  </w:style>
  <w:style w:type="character" w:styleId="a4">
    <w:name w:val="Hyperlink"/>
    <w:basedOn w:val="a0"/>
    <w:uiPriority w:val="99"/>
    <w:unhideWhenUsed/>
    <w:rsid w:val="006F7AD0"/>
    <w:rPr>
      <w:color w:val="0000FF" w:themeColor="hyperlink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0D20F2"/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0D20F2"/>
    <w:rPr>
      <w:rFonts w:ascii="Tahoma" w:eastAsia="Times New Roman" w:hAnsi="Tahoma" w:cs="Tahoma"/>
      <w:sz w:val="16"/>
      <w:szCs w:val="16"/>
      <w:lang w:eastAsia="ar-SA"/>
    </w:rPr>
  </w:style>
  <w:style w:type="paragraph" w:styleId="a7">
    <w:name w:val="header"/>
    <w:basedOn w:val="a"/>
    <w:link w:val="a8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8">
    <w:name w:val="Верхний колонтитул Знак"/>
    <w:basedOn w:val="a0"/>
    <w:link w:val="a7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  <w:style w:type="paragraph" w:styleId="a9">
    <w:name w:val="footer"/>
    <w:basedOn w:val="a"/>
    <w:link w:val="aa"/>
    <w:uiPriority w:val="99"/>
    <w:unhideWhenUsed/>
    <w:rsid w:val="00564A4E"/>
    <w:pPr>
      <w:tabs>
        <w:tab w:val="center" w:pos="4677"/>
        <w:tab w:val="right" w:pos="9355"/>
      </w:tabs>
    </w:pPr>
  </w:style>
  <w:style w:type="character" w:customStyle="1" w:styleId="aa">
    <w:name w:val="Нижний колонтитул Знак"/>
    <w:basedOn w:val="a0"/>
    <w:link w:val="a9"/>
    <w:uiPriority w:val="99"/>
    <w:rsid w:val="00564A4E"/>
    <w:rPr>
      <w:rFonts w:ascii="Times New Roman" w:eastAsia="Times New Roman" w:hAnsi="Times New Roman" w:cs="Times New Roman"/>
      <w:sz w:val="24"/>
      <w:szCs w:val="24"/>
      <w:lang w:eastAsia="ar-SA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20474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75811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072688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3323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7100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6124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46675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123417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5200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6434622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png"/><Relationship Id="rId13" Type="http://schemas.openxmlformats.org/officeDocument/2006/relationships/hyperlink" Target="http://biblioclub.ru/index.php?page=book&amp;id=436766" TargetMode="External"/><Relationship Id="rId18" Type="http://schemas.openxmlformats.org/officeDocument/2006/relationships/hyperlink" Target="http://www.ebiblioteka.ru" TargetMode="External"/><Relationship Id="rId3" Type="http://schemas.microsoft.com/office/2007/relationships/stylesWithEffects" Target="stylesWithEffects.xml"/><Relationship Id="rId21" Type="http://schemas.openxmlformats.org/officeDocument/2006/relationships/footer" Target="footer1.xml"/><Relationship Id="rId7" Type="http://schemas.openxmlformats.org/officeDocument/2006/relationships/endnotes" Target="endnotes.xml"/><Relationship Id="rId12" Type="http://schemas.openxmlformats.org/officeDocument/2006/relationships/hyperlink" Target="http://biblioclub.ru/index.php?page=book&amp;id=474292" TargetMode="External"/><Relationship Id="rId17" Type="http://schemas.openxmlformats.org/officeDocument/2006/relationships/hyperlink" Target="http://www.elibrary.ru" TargetMode="External"/><Relationship Id="rId2" Type="http://schemas.openxmlformats.org/officeDocument/2006/relationships/styles" Target="styles.xml"/><Relationship Id="rId16" Type="http://schemas.openxmlformats.org/officeDocument/2006/relationships/hyperlink" Target="http://www.biblioclub.ru" TargetMode="External"/><Relationship Id="rId20" Type="http://schemas.openxmlformats.org/officeDocument/2006/relationships/hyperlink" Target="http://www.garant.ru" TargetMode="Externa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hyperlink" Target="http://biblioclub.ru/index.php?page=book&amp;id=472630" TargetMode="External"/><Relationship Id="rId5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471551" TargetMode="External"/><Relationship Id="rId23" Type="http://schemas.openxmlformats.org/officeDocument/2006/relationships/theme" Target="theme/theme1.xml"/><Relationship Id="rId10" Type="http://schemas.openxmlformats.org/officeDocument/2006/relationships/hyperlink" Target="http://biblioclub.ru/index.php?page=book&amp;id=482635" TargetMode="External"/><Relationship Id="rId19" Type="http://schemas.openxmlformats.org/officeDocument/2006/relationships/hyperlink" Target="http://www.consultant.ru" TargetMode="Externa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hyperlink" Target="http://biblioclub.ru/index.php?page=book&amp;id=471231" TargetMode="External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27</Pages>
  <Words>5491</Words>
  <Characters>31300</Characters>
  <Application>Microsoft Office Word</Application>
  <DocSecurity>0</DocSecurity>
  <Lines>260</Lines>
  <Paragraphs>73</Paragraphs>
  <ScaleCrop>false</ScaleCrop>
  <Company/>
  <LinksUpToDate>false</LinksUpToDate>
  <CharactersWithSpaces>36718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6</cp:revision>
  <cp:lastPrinted>2017-05-17T07:25:00Z</cp:lastPrinted>
  <dcterms:created xsi:type="dcterms:W3CDTF">2019-05-16T10:26:00Z</dcterms:created>
  <dcterms:modified xsi:type="dcterms:W3CDTF">2019-10-21T12:26:00Z</dcterms:modified>
</cp:coreProperties>
</file>